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EFE" w:rsidRPr="00433977" w:rsidRDefault="00EF3EFE" w:rsidP="00247260">
      <w:pPr>
        <w:spacing w:after="0" w:line="240" w:lineRule="auto"/>
        <w:jc w:val="center"/>
        <w:rPr>
          <w:rFonts w:ascii="Times New Roman" w:hAnsi="Times New Roman"/>
          <w:color w:val="002060"/>
          <w:sz w:val="20"/>
          <w:szCs w:val="20"/>
          <w:lang w:eastAsia="ru-RU"/>
        </w:rPr>
      </w:pPr>
      <w:r w:rsidRPr="00433977">
        <w:rPr>
          <w:rFonts w:ascii="Times New Roman" w:hAnsi="Times New Roman"/>
          <w:color w:val="002060"/>
          <w:sz w:val="20"/>
          <w:szCs w:val="20"/>
          <w:lang w:eastAsia="ru-RU"/>
        </w:rPr>
        <w:t>УКРАЇНА</w:t>
      </w:r>
    </w:p>
    <w:p w:rsidR="00EF3EFE" w:rsidRPr="00433977" w:rsidRDefault="00EF3EFE" w:rsidP="00247260">
      <w:pPr>
        <w:spacing w:after="0" w:line="240" w:lineRule="auto"/>
        <w:jc w:val="center"/>
        <w:rPr>
          <w:rFonts w:ascii="Times New Roman" w:hAnsi="Times New Roman"/>
          <w:color w:val="002060"/>
          <w:sz w:val="20"/>
          <w:szCs w:val="20"/>
          <w:lang w:eastAsia="ru-RU"/>
        </w:rPr>
      </w:pPr>
      <w:r w:rsidRPr="00433977">
        <w:rPr>
          <w:rFonts w:ascii="Times New Roman" w:hAnsi="Times New Roman"/>
          <w:color w:val="002060"/>
          <w:sz w:val="20"/>
          <w:szCs w:val="20"/>
          <w:lang w:eastAsia="ru-RU"/>
        </w:rPr>
        <w:t xml:space="preserve">МІНІСТЕРСТВО ОСВІТИ І НАУКИ УКРАЇНИ </w:t>
      </w:r>
    </w:p>
    <w:p w:rsidR="00EF3EFE" w:rsidRPr="00433977" w:rsidRDefault="00EF3EFE" w:rsidP="00247260">
      <w:pPr>
        <w:spacing w:after="0" w:line="240" w:lineRule="auto"/>
        <w:jc w:val="center"/>
        <w:rPr>
          <w:rFonts w:ascii="Times New Roman" w:hAnsi="Times New Roman"/>
          <w:color w:val="002060"/>
          <w:sz w:val="20"/>
          <w:szCs w:val="20"/>
          <w:lang w:eastAsia="ru-RU"/>
        </w:rPr>
      </w:pPr>
    </w:p>
    <w:p w:rsidR="00EF3EFE" w:rsidRPr="00433977" w:rsidRDefault="00EF3EFE" w:rsidP="00247260">
      <w:pPr>
        <w:spacing w:after="0" w:line="240" w:lineRule="auto"/>
        <w:jc w:val="center"/>
        <w:rPr>
          <w:rFonts w:ascii="Times New Roman" w:hAnsi="Times New Roman"/>
          <w:color w:val="002060"/>
          <w:sz w:val="20"/>
          <w:szCs w:val="20"/>
          <w:lang w:eastAsia="ru-RU"/>
        </w:rPr>
      </w:pPr>
      <w:r w:rsidRPr="00433977">
        <w:rPr>
          <w:rFonts w:ascii="Times New Roman" w:hAnsi="Times New Roman"/>
          <w:color w:val="002060"/>
          <w:sz w:val="20"/>
          <w:szCs w:val="20"/>
          <w:lang w:eastAsia="ru-RU"/>
        </w:rPr>
        <w:t>УПРАВЛІННЯ ОСВІТИ ВИКОНКОМУ МІСЬКОЇ РАДИ ДЕПУТАТІВ</w:t>
      </w:r>
    </w:p>
    <w:p w:rsidR="00EF3EFE" w:rsidRPr="00433977" w:rsidRDefault="00EF3EFE" w:rsidP="00247260">
      <w:pPr>
        <w:spacing w:after="0" w:line="240" w:lineRule="auto"/>
        <w:jc w:val="center"/>
        <w:rPr>
          <w:rFonts w:ascii="Times New Roman" w:hAnsi="Times New Roman"/>
          <w:color w:val="002060"/>
          <w:sz w:val="20"/>
          <w:szCs w:val="20"/>
          <w:lang w:eastAsia="ru-RU"/>
        </w:rPr>
      </w:pPr>
    </w:p>
    <w:p w:rsidR="00EF3EFE" w:rsidRPr="00433977" w:rsidRDefault="00EF3EFE" w:rsidP="00247260">
      <w:pPr>
        <w:pBdr>
          <w:bottom w:val="single" w:sz="12" w:space="1" w:color="auto"/>
        </w:pBdr>
        <w:spacing w:after="0" w:line="240" w:lineRule="auto"/>
        <w:ind w:left="-540"/>
        <w:jc w:val="center"/>
        <w:rPr>
          <w:rFonts w:ascii="Times New Roman" w:hAnsi="Times New Roman"/>
          <w:b/>
          <w:color w:val="002060"/>
          <w:sz w:val="20"/>
          <w:szCs w:val="20"/>
          <w:lang w:eastAsia="ru-RU"/>
        </w:rPr>
      </w:pPr>
      <w:r w:rsidRPr="00433977">
        <w:rPr>
          <w:rFonts w:ascii="Times New Roman" w:hAnsi="Times New Roman"/>
          <w:b/>
          <w:color w:val="002060"/>
          <w:sz w:val="20"/>
          <w:szCs w:val="20"/>
          <w:lang w:eastAsia="ru-RU"/>
        </w:rPr>
        <w:t>НАВЧАЛЬНО-ВИХОВНИЙ КОМПЛЕКС</w:t>
      </w:r>
    </w:p>
    <w:p w:rsidR="00EF3EFE" w:rsidRPr="00433977" w:rsidRDefault="00EF3EFE" w:rsidP="00247260">
      <w:pPr>
        <w:pBdr>
          <w:bottom w:val="single" w:sz="12" w:space="1" w:color="auto"/>
        </w:pBdr>
        <w:spacing w:after="0" w:line="240" w:lineRule="auto"/>
        <w:ind w:left="-540"/>
        <w:jc w:val="center"/>
        <w:rPr>
          <w:rFonts w:ascii="Times New Roman" w:hAnsi="Times New Roman"/>
          <w:b/>
          <w:color w:val="002060"/>
          <w:sz w:val="20"/>
          <w:szCs w:val="20"/>
          <w:lang w:eastAsia="ru-RU"/>
        </w:rPr>
      </w:pPr>
      <w:r w:rsidRPr="00433977">
        <w:rPr>
          <w:rFonts w:ascii="Times New Roman" w:hAnsi="Times New Roman"/>
          <w:b/>
          <w:color w:val="002060"/>
          <w:sz w:val="20"/>
          <w:szCs w:val="20"/>
          <w:lang w:eastAsia="ru-RU"/>
        </w:rPr>
        <w:t xml:space="preserve">“ЗАГАЛЬНООСВІТНІЙ НАВЧАЛЬНИЙ ЗАКЛАД № 1  І-ІІІ СТУПЕНІВ – </w:t>
      </w:r>
    </w:p>
    <w:p w:rsidR="00EF3EFE" w:rsidRPr="00433977" w:rsidRDefault="00EF3EFE" w:rsidP="00247260">
      <w:pPr>
        <w:pBdr>
          <w:bottom w:val="single" w:sz="12" w:space="1" w:color="auto"/>
        </w:pBdr>
        <w:spacing w:after="0" w:line="240" w:lineRule="auto"/>
        <w:ind w:left="-540"/>
        <w:jc w:val="center"/>
        <w:rPr>
          <w:rFonts w:ascii="Times New Roman" w:hAnsi="Times New Roman"/>
          <w:color w:val="002060"/>
          <w:sz w:val="20"/>
          <w:szCs w:val="20"/>
          <w:lang w:eastAsia="ru-RU"/>
        </w:rPr>
      </w:pPr>
      <w:r w:rsidRPr="00433977">
        <w:rPr>
          <w:rFonts w:ascii="Times New Roman" w:hAnsi="Times New Roman"/>
          <w:b/>
          <w:color w:val="002060"/>
          <w:sz w:val="20"/>
          <w:szCs w:val="20"/>
          <w:lang w:eastAsia="ru-RU"/>
        </w:rPr>
        <w:t>ДОШКІЛЬНИЙ НАВЧАЛЬНИЙ ЗАКЛАД</w:t>
      </w:r>
      <w:r w:rsidRPr="00433977">
        <w:rPr>
          <w:rFonts w:ascii="Times New Roman" w:hAnsi="Times New Roman"/>
          <w:b/>
          <w:color w:val="002060"/>
          <w:sz w:val="20"/>
          <w:szCs w:val="20"/>
          <w:lang w:val="ru-RU" w:eastAsia="ru-RU"/>
        </w:rPr>
        <w:t>”</w:t>
      </w:r>
    </w:p>
    <w:p w:rsidR="00EF3EFE" w:rsidRPr="00433977" w:rsidRDefault="00EF3EFE" w:rsidP="00247260">
      <w:pPr>
        <w:spacing w:after="0" w:line="240" w:lineRule="auto"/>
        <w:ind w:left="-540"/>
        <w:jc w:val="center"/>
        <w:rPr>
          <w:rFonts w:ascii="Times New Roman" w:hAnsi="Times New Roman"/>
          <w:color w:val="002060"/>
          <w:sz w:val="20"/>
          <w:szCs w:val="20"/>
          <w:lang w:eastAsia="ru-RU"/>
        </w:rPr>
      </w:pPr>
      <w:r w:rsidRPr="00433977">
        <w:rPr>
          <w:rFonts w:ascii="Times New Roman" w:hAnsi="Times New Roman"/>
          <w:color w:val="002060"/>
          <w:sz w:val="20"/>
          <w:szCs w:val="20"/>
          <w:lang w:eastAsia="ru-RU"/>
        </w:rPr>
        <w:t>Дніпропетровська обл., м. Новомосковськ, вул.. Червоноармійська, 7, тел. 7-10-82</w:t>
      </w:r>
    </w:p>
    <w:p w:rsidR="00EF3EFE" w:rsidRDefault="00EF3EFE" w:rsidP="00F36E95">
      <w:pPr>
        <w:spacing w:line="360" w:lineRule="auto"/>
        <w:jc w:val="center"/>
        <w:rPr>
          <w:rFonts w:ascii="Times New Roman" w:hAnsi="Times New Roman"/>
          <w:b/>
          <w:sz w:val="28"/>
          <w:szCs w:val="28"/>
        </w:rPr>
      </w:pPr>
    </w:p>
    <w:p w:rsidR="00EF3EFE" w:rsidRDefault="00EF3EFE" w:rsidP="00F36E95">
      <w:pPr>
        <w:spacing w:line="360" w:lineRule="auto"/>
        <w:jc w:val="center"/>
        <w:rPr>
          <w:rFonts w:ascii="Times New Roman" w:hAnsi="Times New Roman"/>
          <w:b/>
          <w:sz w:val="28"/>
          <w:szCs w:val="28"/>
        </w:rPr>
      </w:pPr>
    </w:p>
    <w:p w:rsidR="00EF3EFE" w:rsidRDefault="00EF3EFE" w:rsidP="00F36E95">
      <w:pPr>
        <w:spacing w:line="360" w:lineRule="auto"/>
        <w:jc w:val="center"/>
        <w:rPr>
          <w:rFonts w:ascii="Times New Roman" w:hAnsi="Times New Roman"/>
          <w:b/>
          <w:sz w:val="28"/>
          <w:szCs w:val="28"/>
        </w:rPr>
      </w:pPr>
    </w:p>
    <w:p w:rsidR="00EF3EFE" w:rsidRPr="00D24803" w:rsidRDefault="00EF3EFE" w:rsidP="00433977">
      <w:pPr>
        <w:spacing w:line="240" w:lineRule="auto"/>
        <w:jc w:val="center"/>
        <w:rPr>
          <w:rFonts w:ascii="Times New Roman" w:hAnsi="Times New Roman"/>
          <w:b/>
          <w:color w:val="7030A0"/>
          <w:sz w:val="48"/>
          <w:szCs w:val="48"/>
        </w:rPr>
      </w:pPr>
      <w:r w:rsidRPr="00D24803">
        <w:rPr>
          <w:rFonts w:ascii="Times New Roman" w:hAnsi="Times New Roman"/>
          <w:b/>
          <w:color w:val="7030A0"/>
          <w:sz w:val="48"/>
          <w:szCs w:val="48"/>
        </w:rPr>
        <w:t xml:space="preserve">Бінарний урок з географії та хімії </w:t>
      </w:r>
      <w:r>
        <w:rPr>
          <w:rFonts w:ascii="Times New Roman" w:hAnsi="Times New Roman"/>
          <w:b/>
          <w:color w:val="7030A0"/>
          <w:sz w:val="48"/>
          <w:szCs w:val="48"/>
        </w:rPr>
        <w:t xml:space="preserve">у 7 класі </w:t>
      </w:r>
      <w:r w:rsidRPr="00D24803">
        <w:rPr>
          <w:rFonts w:ascii="Times New Roman" w:hAnsi="Times New Roman"/>
          <w:b/>
          <w:color w:val="7030A0"/>
          <w:sz w:val="48"/>
          <w:szCs w:val="48"/>
        </w:rPr>
        <w:t>на тему:</w:t>
      </w:r>
    </w:p>
    <w:p w:rsidR="00EF3EFE" w:rsidRDefault="004B116C" w:rsidP="00F36E95">
      <w:pPr>
        <w:spacing w:line="360" w:lineRule="auto"/>
        <w:rPr>
          <w:rFonts w:ascii="Times New Roman" w:hAnsi="Times New Roman"/>
          <w:b/>
          <w:sz w:val="28"/>
          <w:szCs w:val="28"/>
        </w:rPr>
      </w:pPr>
      <w:r w:rsidRPr="004B116C">
        <w:rPr>
          <w:noProof/>
          <w:lang w:val="ru-RU" w:eastAsia="ru-RU"/>
        </w:rPr>
        <w:pict>
          <v:shapetype id="_x0000_t202" coordsize="21600,21600" o:spt="202" path="m,l,21600r21600,l21600,xe">
            <v:stroke joinstyle="miter"/>
            <v:path gradientshapeok="t" o:connecttype="rect"/>
          </v:shapetype>
          <v:shape id="Поле 19" o:spid="_x0000_s1029" type="#_x0000_t202" style="position:absolute;margin-left:7.55pt;margin-top:.2pt;width:2in;height:2in;z-index:25166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" filled="f" stroked="f">
            <v:fill o:detectmouseclick="t"/>
            <v:textbox style="mso-fit-shape-to-text:t">
              <w:txbxContent>
                <w:p w:rsidR="00EF3EFE" w:rsidRPr="00D24803" w:rsidRDefault="00EF3EFE" w:rsidP="00247260">
                  <w:pPr>
                    <w:spacing w:line="240" w:lineRule="auto"/>
                    <w:jc w:val="center"/>
                    <w:rPr>
                      <w:rFonts w:ascii="Times New Roman" w:hAnsi="Times New Roman"/>
                      <w:b/>
                      <w:color w:val="0070C0"/>
                      <w:sz w:val="84"/>
                      <w:szCs w:val="84"/>
                    </w:rPr>
                  </w:pPr>
                  <w:r w:rsidRPr="00D24803">
                    <w:rPr>
                      <w:rFonts w:ascii="Times New Roman" w:hAnsi="Times New Roman"/>
                      <w:b/>
                      <w:color w:val="0070C0"/>
                      <w:sz w:val="84"/>
                      <w:szCs w:val="84"/>
                    </w:rPr>
                    <w:t xml:space="preserve">«Вода: </w:t>
                  </w:r>
                </w:p>
                <w:p w:rsidR="00EF3EFE" w:rsidRPr="00D24803" w:rsidRDefault="00EF3EFE" w:rsidP="00247260">
                  <w:pPr>
                    <w:spacing w:line="240" w:lineRule="auto"/>
                    <w:jc w:val="center"/>
                    <w:rPr>
                      <w:rFonts w:ascii="Times New Roman" w:hAnsi="Times New Roman"/>
                      <w:b/>
                      <w:color w:val="0070C0"/>
                      <w:sz w:val="84"/>
                      <w:szCs w:val="84"/>
                    </w:rPr>
                  </w:pPr>
                  <w:r w:rsidRPr="00D24803">
                    <w:rPr>
                      <w:rFonts w:ascii="Times New Roman" w:hAnsi="Times New Roman"/>
                      <w:b/>
                      <w:color w:val="0070C0"/>
                      <w:sz w:val="84"/>
                      <w:szCs w:val="84"/>
                    </w:rPr>
                    <w:t>від молекули до океану»</w:t>
                  </w:r>
                </w:p>
              </w:txbxContent>
            </v:textbox>
          </v:shape>
        </w:pict>
      </w:r>
    </w:p>
    <w:p w:rsidR="00EF3EFE" w:rsidRDefault="00EF3EFE" w:rsidP="00F36E95">
      <w:pPr>
        <w:spacing w:line="360" w:lineRule="auto"/>
        <w:rPr>
          <w:rFonts w:ascii="Times New Roman" w:hAnsi="Times New Roman"/>
          <w:b/>
          <w:sz w:val="28"/>
          <w:szCs w:val="28"/>
        </w:rPr>
      </w:pPr>
    </w:p>
    <w:p w:rsidR="00EF3EFE" w:rsidRDefault="00EF3EFE" w:rsidP="00F36E95">
      <w:pPr>
        <w:spacing w:line="360" w:lineRule="auto"/>
        <w:rPr>
          <w:rFonts w:ascii="Times New Roman" w:hAnsi="Times New Roman"/>
          <w:b/>
          <w:sz w:val="28"/>
          <w:szCs w:val="28"/>
        </w:rPr>
      </w:pPr>
    </w:p>
    <w:p w:rsidR="00EF3EFE" w:rsidRDefault="00EF3EFE" w:rsidP="00F36E95">
      <w:pPr>
        <w:spacing w:line="360" w:lineRule="auto"/>
        <w:rPr>
          <w:rFonts w:ascii="Times New Roman" w:hAnsi="Times New Roman"/>
          <w:b/>
          <w:sz w:val="28"/>
          <w:szCs w:val="28"/>
        </w:rPr>
      </w:pPr>
    </w:p>
    <w:p w:rsidR="00EF3EFE" w:rsidRDefault="00EF3EFE" w:rsidP="00F36E95">
      <w:pPr>
        <w:spacing w:line="360" w:lineRule="auto"/>
        <w:rPr>
          <w:rFonts w:ascii="Times New Roman" w:hAnsi="Times New Roman"/>
          <w:b/>
          <w:sz w:val="28"/>
          <w:szCs w:val="28"/>
        </w:rPr>
      </w:pPr>
    </w:p>
    <w:p w:rsidR="00EF3EFE" w:rsidRPr="00D24803" w:rsidRDefault="00EF3EFE" w:rsidP="00433977">
      <w:pPr>
        <w:tabs>
          <w:tab w:val="left" w:pos="3150"/>
          <w:tab w:val="right" w:pos="7920"/>
        </w:tabs>
        <w:spacing w:after="0" w:line="240" w:lineRule="auto"/>
        <w:ind w:left="2832" w:right="1075" w:firstLine="708"/>
        <w:rPr>
          <w:rFonts w:ascii="Times New Roman" w:eastAsia="MS Mincho" w:hAnsi="Times New Roman"/>
          <w:b/>
          <w:color w:val="000052"/>
          <w:sz w:val="32"/>
          <w:szCs w:val="32"/>
          <w:lang w:eastAsia="ja-JP"/>
        </w:rPr>
      </w:pPr>
      <w:r w:rsidRPr="00D24803">
        <w:rPr>
          <w:rFonts w:ascii="Times New Roman" w:eastAsia="MS Mincho" w:hAnsi="Times New Roman"/>
          <w:b/>
          <w:color w:val="000052"/>
          <w:sz w:val="32"/>
          <w:szCs w:val="32"/>
          <w:lang w:eastAsia="ja-JP"/>
        </w:rPr>
        <w:t>Вчитель хімії</w:t>
      </w:r>
    </w:p>
    <w:p w:rsidR="00EF3EFE" w:rsidRPr="00D24803" w:rsidRDefault="00EF3EFE" w:rsidP="00433977">
      <w:pPr>
        <w:tabs>
          <w:tab w:val="left" w:pos="3150"/>
          <w:tab w:val="right" w:pos="7920"/>
        </w:tabs>
        <w:spacing w:after="0" w:line="240" w:lineRule="auto"/>
        <w:ind w:left="2832" w:right="1075" w:firstLine="708"/>
        <w:rPr>
          <w:rFonts w:ascii="Times New Roman" w:eastAsia="MS Mincho" w:hAnsi="Times New Roman"/>
          <w:b/>
          <w:color w:val="000052"/>
          <w:sz w:val="32"/>
          <w:szCs w:val="32"/>
          <w:lang w:eastAsia="ja-JP"/>
        </w:rPr>
      </w:pPr>
      <w:r w:rsidRPr="00D24803">
        <w:rPr>
          <w:rFonts w:ascii="Times New Roman" w:eastAsia="MS Mincho" w:hAnsi="Times New Roman"/>
          <w:b/>
          <w:color w:val="000052"/>
          <w:sz w:val="32"/>
          <w:szCs w:val="32"/>
          <w:lang w:eastAsia="ja-JP"/>
        </w:rPr>
        <w:t>Вершиніна Ірина</w:t>
      </w:r>
      <w:r>
        <w:rPr>
          <w:rFonts w:ascii="Times New Roman" w:eastAsia="MS Mincho" w:hAnsi="Times New Roman"/>
          <w:b/>
          <w:color w:val="000052"/>
          <w:sz w:val="32"/>
          <w:szCs w:val="32"/>
          <w:lang w:eastAsia="ja-JP"/>
        </w:rPr>
        <w:t xml:space="preserve"> </w:t>
      </w:r>
      <w:r w:rsidRPr="00D24803">
        <w:rPr>
          <w:rFonts w:ascii="Times New Roman" w:eastAsia="MS Mincho" w:hAnsi="Times New Roman"/>
          <w:b/>
          <w:color w:val="000052"/>
          <w:sz w:val="32"/>
          <w:szCs w:val="32"/>
          <w:lang w:eastAsia="ja-JP"/>
        </w:rPr>
        <w:t>Володимирівна</w:t>
      </w:r>
    </w:p>
    <w:p w:rsidR="00EF3EFE" w:rsidRPr="00D24803" w:rsidRDefault="00EF3EFE" w:rsidP="00433977">
      <w:pPr>
        <w:tabs>
          <w:tab w:val="left" w:pos="3150"/>
          <w:tab w:val="right" w:pos="7920"/>
        </w:tabs>
        <w:spacing w:after="0" w:line="240" w:lineRule="auto"/>
        <w:ind w:left="2832" w:right="175" w:firstLine="708"/>
        <w:rPr>
          <w:rFonts w:ascii="Times New Roman" w:eastAsia="MS Mincho" w:hAnsi="Times New Roman"/>
          <w:color w:val="000052"/>
          <w:sz w:val="32"/>
          <w:szCs w:val="32"/>
          <w:lang w:eastAsia="ja-JP"/>
        </w:rPr>
      </w:pPr>
      <w:r w:rsidRPr="00D24803">
        <w:rPr>
          <w:rFonts w:ascii="Times New Roman" w:eastAsia="MS Mincho" w:hAnsi="Times New Roman"/>
          <w:color w:val="000052"/>
          <w:sz w:val="32"/>
          <w:szCs w:val="32"/>
          <w:lang w:eastAsia="ja-JP"/>
        </w:rPr>
        <w:t>спеціаліст вищої категорії,</w:t>
      </w:r>
    </w:p>
    <w:p w:rsidR="00EF3EFE" w:rsidRPr="00D24803" w:rsidRDefault="00EF3EFE" w:rsidP="00433977">
      <w:pPr>
        <w:tabs>
          <w:tab w:val="left" w:pos="3150"/>
          <w:tab w:val="right" w:pos="7920"/>
        </w:tabs>
        <w:spacing w:after="0" w:line="240" w:lineRule="auto"/>
        <w:ind w:left="2832" w:right="1075" w:firstLine="708"/>
        <w:rPr>
          <w:rFonts w:ascii="Times New Roman" w:eastAsia="MS Mincho" w:hAnsi="Times New Roman"/>
          <w:color w:val="000052"/>
          <w:sz w:val="32"/>
          <w:szCs w:val="32"/>
          <w:lang w:eastAsia="ja-JP"/>
        </w:rPr>
      </w:pPr>
      <w:r w:rsidRPr="00D24803">
        <w:rPr>
          <w:rFonts w:ascii="Times New Roman" w:eastAsia="MS Mincho" w:hAnsi="Times New Roman"/>
          <w:color w:val="000052"/>
          <w:sz w:val="32"/>
          <w:szCs w:val="32"/>
          <w:lang w:eastAsia="ja-JP"/>
        </w:rPr>
        <w:t xml:space="preserve">вчитель </w:t>
      </w:r>
      <w:r>
        <w:rPr>
          <w:rFonts w:ascii="Times New Roman" w:eastAsia="MS Mincho" w:hAnsi="Times New Roman"/>
          <w:color w:val="000052"/>
          <w:sz w:val="32"/>
          <w:szCs w:val="32"/>
          <w:lang w:eastAsia="ja-JP"/>
        </w:rPr>
        <w:t>- методист</w:t>
      </w:r>
    </w:p>
    <w:p w:rsidR="00EF3EFE" w:rsidRPr="00D24803" w:rsidRDefault="00EF3EFE" w:rsidP="00433977">
      <w:pPr>
        <w:spacing w:after="0" w:line="240" w:lineRule="auto"/>
        <w:ind w:left="6372" w:right="280" w:firstLine="708"/>
        <w:rPr>
          <w:rFonts w:ascii="Times New Roman" w:eastAsia="MS Mincho" w:hAnsi="Times New Roman"/>
          <w:b/>
          <w:color w:val="000080"/>
          <w:sz w:val="28"/>
          <w:szCs w:val="28"/>
          <w:lang w:eastAsia="ja-JP"/>
        </w:rPr>
      </w:pPr>
    </w:p>
    <w:p w:rsidR="00EF3EFE" w:rsidRPr="00D24803" w:rsidRDefault="00EF3EFE" w:rsidP="00433977">
      <w:pPr>
        <w:tabs>
          <w:tab w:val="left" w:pos="3150"/>
          <w:tab w:val="right" w:pos="7920"/>
        </w:tabs>
        <w:spacing w:after="0" w:line="240" w:lineRule="auto"/>
        <w:ind w:left="2832" w:right="895" w:firstLine="708"/>
        <w:rPr>
          <w:rFonts w:ascii="Times New Roman" w:eastAsia="MS Mincho" w:hAnsi="Times New Roman"/>
          <w:b/>
          <w:color w:val="000052"/>
          <w:sz w:val="32"/>
          <w:szCs w:val="32"/>
          <w:lang w:eastAsia="ja-JP"/>
        </w:rPr>
      </w:pPr>
      <w:r w:rsidRPr="00D24803">
        <w:rPr>
          <w:rFonts w:ascii="Times New Roman" w:eastAsia="MS Mincho" w:hAnsi="Times New Roman"/>
          <w:b/>
          <w:color w:val="000052"/>
          <w:sz w:val="32"/>
          <w:szCs w:val="32"/>
          <w:lang w:eastAsia="ja-JP"/>
        </w:rPr>
        <w:t>Вчитель географії</w:t>
      </w:r>
    </w:p>
    <w:p w:rsidR="00EF3EFE" w:rsidRPr="00D24803" w:rsidRDefault="00EF3EFE" w:rsidP="00433977">
      <w:pPr>
        <w:tabs>
          <w:tab w:val="left" w:pos="3150"/>
          <w:tab w:val="right" w:pos="8640"/>
        </w:tabs>
        <w:spacing w:after="0" w:line="240" w:lineRule="auto"/>
        <w:ind w:left="2832" w:right="1075" w:firstLine="708"/>
        <w:rPr>
          <w:rFonts w:ascii="Times New Roman" w:eastAsia="MS Mincho" w:hAnsi="Times New Roman"/>
          <w:b/>
          <w:color w:val="000052"/>
          <w:sz w:val="32"/>
          <w:szCs w:val="32"/>
          <w:lang w:eastAsia="ja-JP"/>
        </w:rPr>
      </w:pPr>
      <w:r w:rsidRPr="00D24803">
        <w:rPr>
          <w:rFonts w:ascii="Times New Roman" w:eastAsia="MS Mincho" w:hAnsi="Times New Roman"/>
          <w:b/>
          <w:color w:val="000052"/>
          <w:sz w:val="32"/>
          <w:szCs w:val="32"/>
          <w:lang w:eastAsia="ja-JP"/>
        </w:rPr>
        <w:t>Удод Марія Іванівна</w:t>
      </w:r>
    </w:p>
    <w:p w:rsidR="00EF3EFE" w:rsidRPr="00433977" w:rsidRDefault="00EF3EFE" w:rsidP="00433977">
      <w:pPr>
        <w:tabs>
          <w:tab w:val="left" w:pos="3150"/>
          <w:tab w:val="right" w:pos="7920"/>
        </w:tabs>
        <w:spacing w:after="0" w:line="240" w:lineRule="auto"/>
        <w:ind w:left="2832" w:right="715" w:firstLine="708"/>
        <w:rPr>
          <w:rFonts w:ascii="Times New Roman" w:eastAsia="MS Mincho" w:hAnsi="Times New Roman"/>
          <w:color w:val="000052"/>
          <w:sz w:val="32"/>
          <w:szCs w:val="32"/>
          <w:lang w:eastAsia="ja-JP"/>
        </w:rPr>
      </w:pPr>
      <w:r w:rsidRPr="00D24803">
        <w:rPr>
          <w:rFonts w:ascii="Times New Roman" w:eastAsia="MS Mincho" w:hAnsi="Times New Roman"/>
          <w:color w:val="000052"/>
          <w:sz w:val="32"/>
          <w:szCs w:val="32"/>
          <w:lang w:eastAsia="ja-JP"/>
        </w:rPr>
        <w:t>спеціаліст І категорії</w:t>
      </w:r>
      <w:r>
        <w:rPr>
          <w:rFonts w:ascii="Times New Roman" w:eastAsia="MS Mincho" w:hAnsi="Times New Roman"/>
          <w:color w:val="000052"/>
          <w:sz w:val="32"/>
          <w:szCs w:val="32"/>
          <w:lang w:eastAsia="ja-JP"/>
        </w:rPr>
        <w:t xml:space="preserve"> </w:t>
      </w:r>
      <w:r w:rsidRPr="00D24803">
        <w:rPr>
          <w:rFonts w:ascii="Times New Roman" w:eastAsia="MS Mincho" w:hAnsi="Times New Roman"/>
          <w:color w:val="000052"/>
          <w:sz w:val="32"/>
          <w:szCs w:val="32"/>
          <w:lang w:eastAsia="ja-JP"/>
        </w:rPr>
        <w:t>старший вчитель</w:t>
      </w:r>
    </w:p>
    <w:p w:rsidR="00EF3EFE" w:rsidRDefault="00EF3EFE" w:rsidP="00F36E95">
      <w:pPr>
        <w:spacing w:line="360" w:lineRule="auto"/>
        <w:rPr>
          <w:rFonts w:ascii="Times New Roman" w:hAnsi="Times New Roman"/>
          <w:b/>
          <w:sz w:val="28"/>
          <w:szCs w:val="28"/>
        </w:rPr>
      </w:pPr>
    </w:p>
    <w:p w:rsidR="00EF3EFE" w:rsidRDefault="00EF3EFE" w:rsidP="00433977">
      <w:pPr>
        <w:spacing w:line="360" w:lineRule="auto"/>
        <w:jc w:val="center"/>
        <w:rPr>
          <w:rFonts w:ascii="Times New Roman" w:hAnsi="Times New Roman"/>
          <w:b/>
          <w:color w:val="002060"/>
          <w:sz w:val="28"/>
          <w:szCs w:val="28"/>
        </w:rPr>
      </w:pPr>
    </w:p>
    <w:p w:rsidR="00EF3EFE" w:rsidRDefault="00EF3EFE" w:rsidP="00433977">
      <w:pPr>
        <w:spacing w:line="360" w:lineRule="auto"/>
        <w:jc w:val="center"/>
        <w:rPr>
          <w:rFonts w:ascii="Times New Roman" w:hAnsi="Times New Roman"/>
          <w:b/>
          <w:color w:val="002060"/>
          <w:sz w:val="28"/>
          <w:szCs w:val="28"/>
        </w:rPr>
      </w:pPr>
    </w:p>
    <w:p w:rsidR="00EF3EFE" w:rsidRPr="00433977" w:rsidRDefault="00EF3EFE" w:rsidP="00433977">
      <w:pPr>
        <w:spacing w:line="360" w:lineRule="auto"/>
        <w:jc w:val="center"/>
        <w:rPr>
          <w:rFonts w:ascii="Times New Roman" w:hAnsi="Times New Roman"/>
          <w:b/>
          <w:color w:val="002060"/>
          <w:sz w:val="28"/>
          <w:szCs w:val="28"/>
        </w:rPr>
      </w:pPr>
      <w:r w:rsidRPr="00433977">
        <w:rPr>
          <w:rFonts w:ascii="Times New Roman" w:hAnsi="Times New Roman"/>
          <w:b/>
          <w:color w:val="002060"/>
          <w:sz w:val="28"/>
          <w:szCs w:val="28"/>
        </w:rPr>
        <w:t>м. Новомосковськ</w:t>
      </w:r>
    </w:p>
    <w:p w:rsidR="00EF3EFE" w:rsidRPr="00856CEC" w:rsidRDefault="00EF3EFE" w:rsidP="00856CEC">
      <w:pPr>
        <w:spacing w:after="0"/>
        <w:rPr>
          <w:rFonts w:ascii="Times New Roman" w:hAnsi="Times New Roman"/>
          <w:b/>
          <w:sz w:val="28"/>
          <w:szCs w:val="28"/>
        </w:rPr>
      </w:pPr>
      <w:r w:rsidRPr="00856CEC">
        <w:rPr>
          <w:rFonts w:ascii="Times New Roman" w:hAnsi="Times New Roman"/>
          <w:b/>
          <w:sz w:val="28"/>
          <w:szCs w:val="28"/>
        </w:rPr>
        <w:lastRenderedPageBreak/>
        <w:t>Мета:</w:t>
      </w:r>
    </w:p>
    <w:p w:rsidR="00EF3EFE" w:rsidRPr="00856CEC" w:rsidRDefault="00EF3EFE" w:rsidP="00856CEC">
      <w:pPr>
        <w:numPr>
          <w:ilvl w:val="0"/>
          <w:numId w:val="9"/>
        </w:numPr>
        <w:spacing w:after="0"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узагальнити та закріпити знання з географії отриманні при вивченні теми «Океани»;</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узагальнити та закріпити знання з хімії отриманні при вивченні теми «Початкові хімічні поняття» на прикладі океанічної води;</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поглибити знання про значення води в природі, її агрегатний стан та фізичні властивості;</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створити умови мотиваційного практичного застосування знань, навичок та вмінь і надати можливість учням побачити результативність своєї роботи;</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розвивати уміння та навички уміло поводитися з лабораторним посудом під час проведення експерименту;</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розвивати вміння та навички роботи з картою;</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формувати вміння спостерігати, аналізувати, робити висновки;</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розвивати логічне мислення, самостійність, вміння працювати в команді;</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формувати цілісну картину світу;</w:t>
      </w:r>
    </w:p>
    <w:p w:rsidR="00EF3EFE" w:rsidRPr="00856CEC"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виховувати пізнавальний інтерес до вивчення природничих наук;</w:t>
      </w:r>
    </w:p>
    <w:p w:rsidR="00EF3EFE" w:rsidRDefault="00EF3EFE" w:rsidP="00856CEC">
      <w:pPr>
        <w:numPr>
          <w:ilvl w:val="0"/>
          <w:numId w:val="9"/>
        </w:numPr>
        <w:spacing w:line="240" w:lineRule="auto"/>
        <w:contextualSpacing/>
        <w:jc w:val="both"/>
        <w:rPr>
          <w:rFonts w:ascii="Times New Roman" w:hAnsi="Times New Roman"/>
          <w:sz w:val="28"/>
          <w:szCs w:val="28"/>
          <w:lang w:eastAsia="ru-RU"/>
        </w:rPr>
      </w:pPr>
      <w:r w:rsidRPr="00856CEC">
        <w:rPr>
          <w:rFonts w:ascii="Times New Roman" w:hAnsi="Times New Roman"/>
          <w:sz w:val="28"/>
          <w:szCs w:val="28"/>
          <w:lang w:eastAsia="ru-RU"/>
        </w:rPr>
        <w:t>виховувати любов до природи, бережливе ставлення до води.</w:t>
      </w:r>
    </w:p>
    <w:p w:rsidR="00EF3EFE" w:rsidRPr="00856CEC" w:rsidRDefault="00EF3EFE" w:rsidP="00856CEC">
      <w:pPr>
        <w:spacing w:line="240" w:lineRule="auto"/>
        <w:ind w:left="720"/>
        <w:contextualSpacing/>
        <w:jc w:val="both"/>
        <w:rPr>
          <w:rFonts w:ascii="Times New Roman" w:hAnsi="Times New Roman"/>
          <w:sz w:val="28"/>
          <w:szCs w:val="28"/>
          <w:lang w:eastAsia="ru-RU"/>
        </w:rPr>
      </w:pPr>
    </w:p>
    <w:p w:rsidR="00EF3EFE" w:rsidRPr="00856CEC" w:rsidRDefault="00EF3EFE" w:rsidP="00856CEC">
      <w:pPr>
        <w:spacing w:line="240" w:lineRule="auto"/>
        <w:jc w:val="both"/>
        <w:rPr>
          <w:rFonts w:ascii="Times New Roman" w:hAnsi="Times New Roman"/>
          <w:sz w:val="28"/>
          <w:szCs w:val="28"/>
        </w:rPr>
      </w:pPr>
      <w:r w:rsidRPr="00856CEC">
        <w:rPr>
          <w:rFonts w:ascii="Times New Roman" w:hAnsi="Times New Roman"/>
          <w:b/>
          <w:sz w:val="28"/>
          <w:szCs w:val="28"/>
        </w:rPr>
        <w:t>Обладнання</w:t>
      </w:r>
      <w:r w:rsidRPr="00856CEC">
        <w:rPr>
          <w:rFonts w:ascii="Times New Roman" w:hAnsi="Times New Roman"/>
          <w:sz w:val="28"/>
          <w:szCs w:val="28"/>
        </w:rPr>
        <w:t xml:space="preserve">: глобус, карта «Материки та океани Землі», карта «Багатства Світового океану», фізична карта світу, періодична система хімічних елементів Д.І. Менделєєва; кольорові плакати про воду, портрети  мандрівників; пробірки, склянки, вода, термометр, пробіркотримач, пальник, сухе пальне, сіль кухонна, літрова банка, столова ложка; мультимедійна презентація, відеофільм «Стихія води», відеофільм «Гаїті», відеофільм «Атлантичний океан»,  пісні </w:t>
      </w:r>
      <w:r w:rsidRPr="00856CEC">
        <w:rPr>
          <w:rFonts w:ascii="Times New Roman" w:hAnsi="Times New Roman"/>
          <w:color w:val="333333"/>
          <w:sz w:val="28"/>
          <w:szCs w:val="28"/>
          <w:lang w:eastAsia="ru-RU"/>
        </w:rPr>
        <w:t>«Вода, вода, кругом вода»</w:t>
      </w:r>
      <w:r w:rsidRPr="00856CEC">
        <w:rPr>
          <w:rFonts w:ascii="Times New Roman" w:hAnsi="Times New Roman"/>
          <w:sz w:val="28"/>
          <w:szCs w:val="28"/>
        </w:rPr>
        <w:t>, «Морська пісня»; аплікації та колажі на морську тематику, маршрутний лист, конверти із завданнями, роздруковане домашнє завдання.</w:t>
      </w:r>
    </w:p>
    <w:p w:rsidR="00EF3EFE" w:rsidRPr="00856CEC" w:rsidRDefault="00EF3EFE" w:rsidP="00856CEC">
      <w:pPr>
        <w:spacing w:after="0" w:line="240" w:lineRule="auto"/>
        <w:jc w:val="both"/>
        <w:rPr>
          <w:rFonts w:ascii="Times New Roman" w:hAnsi="Times New Roman"/>
          <w:sz w:val="28"/>
          <w:szCs w:val="28"/>
        </w:rPr>
      </w:pPr>
    </w:p>
    <w:p w:rsidR="00EF3EFE" w:rsidRPr="00856CEC" w:rsidRDefault="00EF3EFE" w:rsidP="00856CEC">
      <w:pPr>
        <w:rPr>
          <w:rFonts w:ascii="Times New Roman" w:hAnsi="Times New Roman"/>
          <w:sz w:val="28"/>
          <w:szCs w:val="28"/>
        </w:rPr>
      </w:pPr>
      <w:r w:rsidRPr="00856CEC">
        <w:rPr>
          <w:rFonts w:ascii="Times New Roman" w:hAnsi="Times New Roman"/>
          <w:b/>
          <w:sz w:val="28"/>
          <w:szCs w:val="28"/>
        </w:rPr>
        <w:t>Тип уроку:</w:t>
      </w:r>
      <w:r w:rsidRPr="00856CEC">
        <w:rPr>
          <w:rFonts w:ascii="Times New Roman" w:hAnsi="Times New Roman"/>
          <w:sz w:val="28"/>
          <w:szCs w:val="28"/>
        </w:rPr>
        <w:t xml:space="preserve">  урок узагальнення знань, урок-подорож.   </w:t>
      </w:r>
    </w:p>
    <w:p w:rsidR="00EF3EFE" w:rsidRPr="00856CEC" w:rsidRDefault="00EF3EFE" w:rsidP="00856CEC">
      <w:pPr>
        <w:spacing w:after="0" w:line="240" w:lineRule="auto"/>
        <w:jc w:val="both"/>
        <w:rPr>
          <w:rFonts w:ascii="Times New Roman" w:hAnsi="Times New Roman"/>
          <w:b/>
          <w:sz w:val="28"/>
          <w:szCs w:val="28"/>
        </w:rPr>
      </w:pPr>
      <w:r w:rsidRPr="00856CEC">
        <w:rPr>
          <w:rFonts w:ascii="Times New Roman" w:hAnsi="Times New Roman"/>
          <w:b/>
          <w:sz w:val="28"/>
          <w:szCs w:val="28"/>
        </w:rPr>
        <w:t>Методи навчання:</w:t>
      </w:r>
      <w:r w:rsidRPr="00856CEC">
        <w:rPr>
          <w:rFonts w:ascii="Times New Roman" w:hAnsi="Times New Roman"/>
          <w:sz w:val="28"/>
          <w:szCs w:val="28"/>
        </w:rPr>
        <w:t xml:space="preserve"> пояснювально-ілюстративні, наочні, частково-пошукові, інтерактивні, практичні.</w:t>
      </w:r>
    </w:p>
    <w:p w:rsidR="00EF3EFE" w:rsidRPr="00856CEC" w:rsidRDefault="00EF3EFE" w:rsidP="00856CEC">
      <w:pPr>
        <w:spacing w:before="240" w:line="240" w:lineRule="auto"/>
        <w:rPr>
          <w:rFonts w:ascii="Times New Roman" w:hAnsi="Times New Roman"/>
          <w:sz w:val="28"/>
          <w:szCs w:val="28"/>
        </w:rPr>
      </w:pPr>
      <w:r w:rsidRPr="00856CEC">
        <w:rPr>
          <w:rFonts w:ascii="Times New Roman" w:hAnsi="Times New Roman"/>
          <w:b/>
          <w:sz w:val="28"/>
          <w:szCs w:val="28"/>
        </w:rPr>
        <w:t>Форма уроку:</w:t>
      </w:r>
      <w:r w:rsidRPr="00856CEC">
        <w:rPr>
          <w:rFonts w:ascii="Times New Roman" w:hAnsi="Times New Roman"/>
          <w:sz w:val="28"/>
          <w:szCs w:val="28"/>
        </w:rPr>
        <w:t xml:space="preserve"> наукова експедиція</w:t>
      </w:r>
    </w:p>
    <w:p w:rsidR="00EF3EFE" w:rsidRPr="00856CEC" w:rsidRDefault="00EF3EFE" w:rsidP="00856CEC">
      <w:pPr>
        <w:spacing w:before="240" w:line="240" w:lineRule="auto"/>
        <w:jc w:val="both"/>
        <w:rPr>
          <w:rFonts w:ascii="Times New Roman" w:hAnsi="Times New Roman"/>
          <w:sz w:val="28"/>
          <w:szCs w:val="28"/>
          <w:u w:val="single"/>
        </w:rPr>
      </w:pPr>
      <w:r w:rsidRPr="00856CEC">
        <w:rPr>
          <w:rFonts w:ascii="Times New Roman" w:hAnsi="Times New Roman"/>
          <w:sz w:val="28"/>
          <w:szCs w:val="28"/>
          <w:u w:val="single"/>
        </w:rPr>
        <w:t>Учні повинні знати</w:t>
      </w:r>
      <w:r w:rsidRPr="00856CEC">
        <w:rPr>
          <w:rFonts w:ascii="Times New Roman" w:hAnsi="Times New Roman"/>
          <w:sz w:val="28"/>
          <w:szCs w:val="28"/>
        </w:rPr>
        <w:t xml:space="preserve">: будову речовини, лабораторний посуд, хімічні елементи, прості та складні речовини, суміші, методи розділення суміші, фізичні властивості речовини; називати характерні риси  природи океанів, складові частини. </w:t>
      </w:r>
    </w:p>
    <w:p w:rsidR="00EF3EFE" w:rsidRPr="00856CEC" w:rsidRDefault="00EF3EFE" w:rsidP="00856CEC">
      <w:pPr>
        <w:spacing w:before="240" w:line="240" w:lineRule="auto"/>
        <w:jc w:val="both"/>
        <w:rPr>
          <w:rFonts w:ascii="Times New Roman" w:hAnsi="Times New Roman"/>
          <w:sz w:val="28"/>
          <w:szCs w:val="28"/>
        </w:rPr>
      </w:pPr>
      <w:r w:rsidRPr="00856CEC">
        <w:rPr>
          <w:rFonts w:ascii="Times New Roman" w:hAnsi="Times New Roman"/>
          <w:sz w:val="28"/>
          <w:szCs w:val="28"/>
          <w:u w:val="single"/>
        </w:rPr>
        <w:t xml:space="preserve">Учні повинні вміти: </w:t>
      </w:r>
      <w:r w:rsidRPr="00856CEC">
        <w:rPr>
          <w:rFonts w:ascii="Times New Roman" w:hAnsi="Times New Roman"/>
          <w:sz w:val="28"/>
          <w:szCs w:val="28"/>
        </w:rPr>
        <w:t>називати хімічні елементи за науковою українською номенклатурою, визначати якісний та кількісний склад молекули, поводитися з лабораторним посудом під час експерименту; характеризувати особливості океану, уміти порівнювати  гідрографічні характеристики води.</w:t>
      </w:r>
    </w:p>
    <w:p w:rsidR="00EF3EFE" w:rsidRPr="00402D42" w:rsidRDefault="00EF3EFE" w:rsidP="00F36E95">
      <w:pPr>
        <w:spacing w:line="360" w:lineRule="auto"/>
        <w:jc w:val="right"/>
        <w:rPr>
          <w:rFonts w:ascii="Times New Roman" w:hAnsi="Times New Roman"/>
          <w:b/>
          <w:i/>
          <w:sz w:val="28"/>
          <w:szCs w:val="28"/>
        </w:rPr>
      </w:pPr>
      <w:r w:rsidRPr="00402D42">
        <w:rPr>
          <w:rFonts w:ascii="Times New Roman" w:hAnsi="Times New Roman"/>
          <w:b/>
          <w:i/>
          <w:sz w:val="28"/>
          <w:szCs w:val="28"/>
        </w:rPr>
        <w:lastRenderedPageBreak/>
        <w:t>Епіграф уроку: «Мати-водиця – усьому цариця»</w:t>
      </w:r>
    </w:p>
    <w:p w:rsidR="00EF3EFE" w:rsidRPr="00402D42" w:rsidRDefault="00EF3EFE" w:rsidP="00F36E95">
      <w:pPr>
        <w:spacing w:line="360" w:lineRule="auto"/>
        <w:rPr>
          <w:rFonts w:ascii="Times New Roman" w:hAnsi="Times New Roman"/>
          <w:b/>
          <w:sz w:val="28"/>
          <w:szCs w:val="28"/>
        </w:rPr>
      </w:pPr>
      <w:r w:rsidRPr="00402D42">
        <w:rPr>
          <w:rFonts w:ascii="Times New Roman" w:hAnsi="Times New Roman"/>
          <w:b/>
          <w:sz w:val="28"/>
          <w:szCs w:val="28"/>
        </w:rPr>
        <w:t xml:space="preserve">                                       Х І Д            У Р О К У</w:t>
      </w:r>
    </w:p>
    <w:p w:rsidR="00EF3EFE" w:rsidRPr="00402D42" w:rsidRDefault="00EF3EFE" w:rsidP="00F36E95">
      <w:pPr>
        <w:numPr>
          <w:ilvl w:val="0"/>
          <w:numId w:val="1"/>
        </w:numPr>
        <w:spacing w:line="360" w:lineRule="auto"/>
        <w:ind w:left="426" w:hanging="426"/>
        <w:contextualSpacing/>
        <w:rPr>
          <w:rFonts w:ascii="Times New Roman" w:hAnsi="Times New Roman"/>
          <w:b/>
          <w:sz w:val="28"/>
          <w:szCs w:val="28"/>
        </w:rPr>
      </w:pPr>
      <w:r w:rsidRPr="00402D42">
        <w:rPr>
          <w:rFonts w:ascii="Times New Roman" w:hAnsi="Times New Roman"/>
          <w:b/>
          <w:sz w:val="28"/>
          <w:szCs w:val="28"/>
        </w:rPr>
        <w:t>ОРГАНІЗАЦІЙНИЙ   МОМЕНТ</w:t>
      </w:r>
    </w:p>
    <w:p w:rsidR="00EF3EFE" w:rsidRPr="00402D42" w:rsidRDefault="00EF3EFE" w:rsidP="00F36E95">
      <w:pPr>
        <w:spacing w:line="360" w:lineRule="auto"/>
        <w:ind w:firstLine="426"/>
        <w:contextualSpacing/>
        <w:jc w:val="both"/>
        <w:rPr>
          <w:rFonts w:ascii="Times New Roman" w:hAnsi="Times New Roman"/>
          <w:sz w:val="28"/>
          <w:szCs w:val="28"/>
        </w:rPr>
      </w:pPr>
      <w:r w:rsidRPr="00402D42">
        <w:rPr>
          <w:rFonts w:ascii="Times New Roman" w:hAnsi="Times New Roman"/>
          <w:sz w:val="28"/>
          <w:szCs w:val="28"/>
        </w:rPr>
        <w:t>Доброго дня шановні гості, шановні діти. Сьогодні у нас незвичайний урок – урок-подорож у формі наукової експедиції. Для того, щоб вирушити у подорож, учні об’єдналися у команди за напрямками (хімії, фізики, географії) та зайняли свої каюти. Юні дослідники мали випереджальні завдання та дослідження, що допоможе їм належно провести експедицію.</w:t>
      </w:r>
    </w:p>
    <w:p w:rsidR="00EF3EFE" w:rsidRPr="00402D42" w:rsidRDefault="00EF3EFE" w:rsidP="00F36E95">
      <w:pPr>
        <w:numPr>
          <w:ilvl w:val="0"/>
          <w:numId w:val="1"/>
        </w:numPr>
        <w:spacing w:line="360" w:lineRule="auto"/>
        <w:ind w:left="426" w:hanging="426"/>
        <w:contextualSpacing/>
        <w:rPr>
          <w:rFonts w:ascii="Times New Roman" w:hAnsi="Times New Roman"/>
          <w:b/>
          <w:sz w:val="28"/>
          <w:szCs w:val="28"/>
        </w:rPr>
      </w:pPr>
      <w:r w:rsidRPr="00402D42">
        <w:rPr>
          <w:rFonts w:ascii="Times New Roman" w:hAnsi="Times New Roman"/>
          <w:b/>
          <w:sz w:val="28"/>
          <w:szCs w:val="28"/>
        </w:rPr>
        <w:t>АКТУАЛІЗАЦІЯ ОПОРНИХ УМІНЬ І ЗНАНЬ</w:t>
      </w:r>
    </w:p>
    <w:p w:rsidR="00EF3EFE" w:rsidRPr="00402D42" w:rsidRDefault="00EF3EFE" w:rsidP="00F36E95">
      <w:pPr>
        <w:spacing w:after="0" w:line="360" w:lineRule="auto"/>
        <w:rPr>
          <w:rFonts w:ascii="Times New Roman" w:hAnsi="Times New Roman"/>
          <w:b/>
          <w:i/>
          <w:sz w:val="28"/>
          <w:szCs w:val="28"/>
        </w:rPr>
      </w:pPr>
      <w:r w:rsidRPr="00402D42">
        <w:rPr>
          <w:rFonts w:ascii="Times New Roman" w:hAnsi="Times New Roman"/>
          <w:b/>
          <w:i/>
          <w:sz w:val="28"/>
          <w:szCs w:val="28"/>
        </w:rPr>
        <w:t xml:space="preserve">1.Емоційне налаштування. </w:t>
      </w:r>
      <w:r w:rsidRPr="00402D42">
        <w:rPr>
          <w:rFonts w:ascii="Times New Roman" w:hAnsi="Times New Roman"/>
          <w:b/>
          <w:i/>
          <w:sz w:val="28"/>
          <w:szCs w:val="28"/>
          <w:u w:val="single"/>
        </w:rPr>
        <w:t>Відеоролик «Шум океану»</w:t>
      </w:r>
    </w:p>
    <w:p w:rsidR="00EF3EFE" w:rsidRPr="00402D42" w:rsidRDefault="00B43260" w:rsidP="00F36E95">
      <w:pPr>
        <w:spacing w:after="0" w:line="360" w:lineRule="auto"/>
        <w:rPr>
          <w:rFonts w:ascii="Times New Roman" w:hAnsi="Times New Roman"/>
          <w:b/>
          <w:i/>
          <w:sz w:val="28"/>
          <w:szCs w:val="28"/>
          <w:u w:val="single"/>
          <w:lang w:eastAsia="ru-RU"/>
        </w:rPr>
      </w:pPr>
      <w:r>
        <w:rPr>
          <w:noProof/>
          <w:lang w:val="ru-RU" w:eastAsia="ru-RU"/>
        </w:rPr>
        <w:drawing>
          <wp:anchor distT="0" distB="0" distL="114300" distR="114300" simplePos="0" relativeHeight="251657216" behindDoc="0" locked="0" layoutInCell="1" allowOverlap="1">
            <wp:simplePos x="0" y="0"/>
            <wp:positionH relativeFrom="margin">
              <wp:posOffset>3062605</wp:posOffset>
            </wp:positionH>
            <wp:positionV relativeFrom="margin">
              <wp:posOffset>4325620</wp:posOffset>
            </wp:positionV>
            <wp:extent cx="3051175" cy="2287905"/>
            <wp:effectExtent l="19050" t="0" r="0" b="0"/>
            <wp:wrapSquare wrapText="bothSides"/>
            <wp:docPr id="6" name="Рисунок 18" descr="100_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00_8232"/>
                    <pic:cNvPicPr>
                      <a:picLocks noChangeAspect="1" noChangeArrowheads="1"/>
                    </pic:cNvPicPr>
                  </pic:nvPicPr>
                  <pic:blipFill>
                    <a:blip r:embed="rId7"/>
                    <a:srcRect/>
                    <a:stretch>
                      <a:fillRect/>
                    </a:stretch>
                  </pic:blipFill>
                  <pic:spPr bwMode="auto">
                    <a:xfrm>
                      <a:off x="0" y="0"/>
                      <a:ext cx="3051175" cy="2287905"/>
                    </a:xfrm>
                    <a:prstGeom prst="rect">
                      <a:avLst/>
                    </a:prstGeom>
                    <a:noFill/>
                  </pic:spPr>
                </pic:pic>
              </a:graphicData>
            </a:graphic>
          </wp:anchor>
        </w:drawing>
      </w:r>
      <w:r w:rsidR="00EF3EFE" w:rsidRPr="00402D42">
        <w:rPr>
          <w:rFonts w:ascii="Times New Roman" w:hAnsi="Times New Roman"/>
          <w:b/>
          <w:i/>
          <w:sz w:val="28"/>
          <w:szCs w:val="28"/>
          <w:u w:val="single"/>
          <w:lang w:eastAsia="ru-RU"/>
        </w:rPr>
        <w:t>Релаксація з візуалізацією.</w:t>
      </w:r>
    </w:p>
    <w:p w:rsidR="00EF3EFE" w:rsidRPr="00402D42" w:rsidRDefault="00EF3EFE" w:rsidP="00F36E95">
      <w:pPr>
        <w:spacing w:after="0" w:line="360" w:lineRule="auto"/>
        <w:jc w:val="both"/>
        <w:rPr>
          <w:rFonts w:ascii="Times New Roman" w:hAnsi="Times New Roman"/>
          <w:sz w:val="28"/>
          <w:szCs w:val="28"/>
          <w:lang w:eastAsia="ru-RU"/>
        </w:rPr>
      </w:pPr>
      <w:r w:rsidRPr="00402D42">
        <w:rPr>
          <w:rFonts w:ascii="Times New Roman" w:hAnsi="Times New Roman"/>
          <w:sz w:val="28"/>
          <w:szCs w:val="28"/>
          <w:lang w:eastAsia="ru-RU"/>
        </w:rPr>
        <w:t xml:space="preserve">      Сідайте зручніше, руки складіть у вигляді замка, покладіть їх на парту, опустіть на них голову, закрийте очі. Уявіть собі безмежний океан, континент далеко. Серед бурхливих хвиль красивий, міцний корабель. Товсті стіни корпусу, легкі вітрила. На кормі гримить залізний якірний ланцюг з великим блискучим якорем, відшліфований галькою і піском. Ми з вами команда – смілива та згуртована. Наша дружба така ж міцна – як цей ланцюг. </w:t>
      </w:r>
    </w:p>
    <w:p w:rsidR="00EF3EFE" w:rsidRPr="00402D42" w:rsidRDefault="00EF3EFE" w:rsidP="00F36E95">
      <w:pPr>
        <w:spacing w:after="0" w:line="360" w:lineRule="auto"/>
        <w:jc w:val="both"/>
        <w:rPr>
          <w:rFonts w:ascii="Times New Roman" w:hAnsi="Times New Roman"/>
          <w:sz w:val="28"/>
          <w:szCs w:val="28"/>
          <w:lang w:eastAsia="ru-RU"/>
        </w:rPr>
      </w:pPr>
      <w:r w:rsidRPr="00402D42">
        <w:rPr>
          <w:rFonts w:ascii="Times New Roman" w:hAnsi="Times New Roman"/>
          <w:sz w:val="28"/>
          <w:szCs w:val="28"/>
          <w:lang w:eastAsia="ru-RU"/>
        </w:rPr>
        <w:t xml:space="preserve">   Відкрийте очі. Поверніться до класу, візьміть один одного за руки. Відчуваєте, як крапельки вашої енергії з’єднались воєдино? Ми всі разом. Ми подолаємо всі перешкоди і обов’язково досягнемо мети. </w:t>
      </w:r>
    </w:p>
    <w:p w:rsidR="00EF3EFE" w:rsidRPr="00402D42" w:rsidRDefault="00EF3EFE" w:rsidP="00F36E95">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402D42">
        <w:rPr>
          <w:rFonts w:ascii="Times New Roman" w:hAnsi="Times New Roman"/>
          <w:sz w:val="28"/>
          <w:szCs w:val="28"/>
          <w:lang w:eastAsia="ru-RU"/>
        </w:rPr>
        <w:t>Наше наукове судно «Діскавері» стоїть на рейді в акваторії Атлантичного океану, хвилі якого принесли пляшку із запискою. Допоможіть прочитати.</w:t>
      </w:r>
    </w:p>
    <w:p w:rsidR="00EF3EFE" w:rsidRPr="00402D42" w:rsidRDefault="00EF3EFE" w:rsidP="00F36E95">
      <w:pPr>
        <w:spacing w:after="0" w:line="360" w:lineRule="auto"/>
        <w:jc w:val="both"/>
        <w:rPr>
          <w:rFonts w:ascii="Times New Roman" w:hAnsi="Times New Roman"/>
          <w:sz w:val="28"/>
          <w:szCs w:val="28"/>
          <w:lang w:eastAsia="ru-RU"/>
        </w:rPr>
      </w:pPr>
      <w:r w:rsidRPr="00402D42">
        <w:rPr>
          <w:rFonts w:ascii="Times New Roman" w:hAnsi="Times New Roman"/>
          <w:sz w:val="28"/>
          <w:szCs w:val="28"/>
          <w:lang w:eastAsia="ru-RU"/>
        </w:rPr>
        <w:t xml:space="preserve">         </w:t>
      </w:r>
    </w:p>
    <w:p w:rsidR="00EF3EFE" w:rsidRPr="00402D42" w:rsidRDefault="00B43260" w:rsidP="00F36E95">
      <w:pPr>
        <w:spacing w:after="0" w:line="360" w:lineRule="auto"/>
        <w:rPr>
          <w:rFonts w:ascii="Times New Roman" w:hAnsi="Times New Roman"/>
          <w:b/>
          <w:i/>
          <w:sz w:val="28"/>
          <w:szCs w:val="28"/>
          <w:u w:val="single"/>
        </w:rPr>
      </w:pPr>
      <w:r>
        <w:rPr>
          <w:noProof/>
          <w:lang w:val="ru-RU" w:eastAsia="ru-RU"/>
        </w:rPr>
        <w:lastRenderedPageBreak/>
        <w:drawing>
          <wp:anchor distT="0" distB="0" distL="114300" distR="114300" simplePos="0" relativeHeight="251654144" behindDoc="0" locked="0" layoutInCell="1" allowOverlap="1">
            <wp:simplePos x="0" y="0"/>
            <wp:positionH relativeFrom="margin">
              <wp:posOffset>6350</wp:posOffset>
            </wp:positionH>
            <wp:positionV relativeFrom="margin">
              <wp:posOffset>344170</wp:posOffset>
            </wp:positionV>
            <wp:extent cx="3051175" cy="2317750"/>
            <wp:effectExtent l="19050" t="0" r="0" b="0"/>
            <wp:wrapSquare wrapText="bothSides"/>
            <wp:docPr id="7" name="Рисунок 17" descr="100_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00_8264"/>
                    <pic:cNvPicPr>
                      <a:picLocks noChangeAspect="1" noChangeArrowheads="1"/>
                    </pic:cNvPicPr>
                  </pic:nvPicPr>
                  <pic:blipFill>
                    <a:blip r:embed="rId8"/>
                    <a:srcRect/>
                    <a:stretch>
                      <a:fillRect/>
                    </a:stretch>
                  </pic:blipFill>
                  <pic:spPr bwMode="auto">
                    <a:xfrm>
                      <a:off x="0" y="0"/>
                      <a:ext cx="3051175" cy="2317750"/>
                    </a:xfrm>
                    <a:prstGeom prst="rect">
                      <a:avLst/>
                    </a:prstGeom>
                    <a:noFill/>
                  </pic:spPr>
                </pic:pic>
              </a:graphicData>
            </a:graphic>
          </wp:anchor>
        </w:drawing>
      </w:r>
      <w:r w:rsidR="00EF3EFE" w:rsidRPr="00402D42">
        <w:rPr>
          <w:rFonts w:ascii="Times New Roman" w:hAnsi="Times New Roman"/>
          <w:b/>
          <w:i/>
          <w:sz w:val="28"/>
          <w:szCs w:val="28"/>
          <w:u w:val="single"/>
        </w:rPr>
        <w:t>Прийом «Пляшкова пошта».</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b/>
          <w:i/>
          <w:sz w:val="28"/>
          <w:szCs w:val="28"/>
        </w:rPr>
        <w:t xml:space="preserve">«Дешифрувальник» </w:t>
      </w:r>
      <w:r w:rsidRPr="00402D42">
        <w:rPr>
          <w:rFonts w:ascii="Times New Roman" w:hAnsi="Times New Roman"/>
          <w:sz w:val="28"/>
          <w:szCs w:val="28"/>
        </w:rPr>
        <w:t>(робота з періодичною системою в групах )</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І. 23.8.66.18  - вода.</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ІІ. 12.8.3.68.19.92.3.13 – молекула.</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ІІІ. 76.19.68.13.11 – океан.</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І так, тема нашого уроку «Вода: від молекули до океану». Метою уроку є узагальнення знань з хімії, географії та поглиблення знань з фізики, отриманих на попередніх уроках, а також показати єдність природничих наук.</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b/>
          <w:i/>
          <w:sz w:val="28"/>
          <w:szCs w:val="28"/>
        </w:rPr>
        <w:t>Вчитель:</w:t>
      </w:r>
      <w:r w:rsidRPr="00402D42">
        <w:rPr>
          <w:rFonts w:ascii="Times New Roman" w:hAnsi="Times New Roman"/>
          <w:sz w:val="28"/>
          <w:szCs w:val="28"/>
        </w:rPr>
        <w:t> Сьогодні наш урок буде присвячений найпоширенішому мінералу на Землі.</w:t>
      </w:r>
    </w:p>
    <w:p w:rsidR="00EF3EFE" w:rsidRPr="00402D42" w:rsidRDefault="00EF3EFE" w:rsidP="00F36E95">
      <w:pPr>
        <w:numPr>
          <w:ilvl w:val="0"/>
          <w:numId w:val="6"/>
        </w:numPr>
        <w:spacing w:line="360" w:lineRule="auto"/>
        <w:rPr>
          <w:rFonts w:ascii="Times New Roman" w:hAnsi="Times New Roman"/>
          <w:sz w:val="28"/>
          <w:szCs w:val="28"/>
        </w:rPr>
      </w:pPr>
      <w:r w:rsidRPr="00402D42">
        <w:rPr>
          <w:rFonts w:ascii="Times New Roman" w:hAnsi="Times New Roman"/>
          <w:sz w:val="28"/>
          <w:szCs w:val="28"/>
        </w:rPr>
        <w:t>Якому мінералу?</w:t>
      </w:r>
    </w:p>
    <w:p w:rsidR="00EF3EFE" w:rsidRPr="00402D42" w:rsidRDefault="00EF3EFE" w:rsidP="00F36E95">
      <w:pPr>
        <w:spacing w:line="360" w:lineRule="auto"/>
        <w:jc w:val="center"/>
        <w:rPr>
          <w:rFonts w:ascii="Times New Roman" w:hAnsi="Times New Roman"/>
          <w:b/>
          <w:i/>
          <w:sz w:val="28"/>
          <w:szCs w:val="28"/>
          <w:u w:val="single"/>
        </w:rPr>
      </w:pPr>
      <w:r w:rsidRPr="00402D42">
        <w:rPr>
          <w:rFonts w:ascii="Times New Roman" w:hAnsi="Times New Roman"/>
          <w:b/>
          <w:i/>
          <w:sz w:val="28"/>
          <w:szCs w:val="28"/>
          <w:u w:val="single"/>
        </w:rPr>
        <w:t>Звучить пісня «Вода, вода, кругом вода»</w:t>
      </w:r>
    </w:p>
    <w:p w:rsidR="00EF3EFE" w:rsidRPr="00402D42" w:rsidRDefault="00EF3EFE" w:rsidP="00F36E95">
      <w:pPr>
        <w:numPr>
          <w:ilvl w:val="0"/>
          <w:numId w:val="6"/>
        </w:numPr>
        <w:spacing w:line="360" w:lineRule="auto"/>
        <w:rPr>
          <w:rFonts w:ascii="Times New Roman" w:hAnsi="Times New Roman"/>
          <w:sz w:val="28"/>
          <w:szCs w:val="28"/>
        </w:rPr>
      </w:pPr>
      <w:r w:rsidRPr="00402D42">
        <w:rPr>
          <w:rFonts w:ascii="Times New Roman" w:hAnsi="Times New Roman"/>
          <w:sz w:val="28"/>
          <w:szCs w:val="28"/>
        </w:rPr>
        <w:t xml:space="preserve">Що це  за мінерал такий – вода? </w:t>
      </w:r>
    </w:p>
    <w:p w:rsidR="00EF3EFE" w:rsidRPr="00402D42" w:rsidRDefault="00EF3EFE" w:rsidP="00F36E95">
      <w:pPr>
        <w:spacing w:line="360" w:lineRule="auto"/>
        <w:rPr>
          <w:rFonts w:ascii="Times New Roman" w:hAnsi="Times New Roman"/>
          <w:b/>
          <w:i/>
          <w:sz w:val="28"/>
          <w:szCs w:val="28"/>
        </w:rPr>
      </w:pPr>
      <w:r w:rsidRPr="00402D42">
        <w:rPr>
          <w:rFonts w:ascii="Times New Roman" w:hAnsi="Times New Roman"/>
          <w:b/>
          <w:i/>
          <w:sz w:val="28"/>
          <w:szCs w:val="28"/>
        </w:rPr>
        <w:t>Учень:</w:t>
      </w:r>
    </w:p>
    <w:p w:rsidR="00EF3EFE" w:rsidRPr="00402D42" w:rsidRDefault="00EF3EFE" w:rsidP="00F36E95">
      <w:pPr>
        <w:spacing w:line="360" w:lineRule="auto"/>
        <w:rPr>
          <w:rFonts w:ascii="Times New Roman" w:hAnsi="Times New Roman"/>
          <w:sz w:val="28"/>
          <w:szCs w:val="28"/>
        </w:rPr>
        <w:sectPr w:rsidR="00EF3EFE" w:rsidRPr="00402D42" w:rsidSect="00CC48E1">
          <w:headerReference w:type="even" r:id="rId9"/>
          <w:headerReference w:type="default" r:id="rId10"/>
          <w:footerReference w:type="default" r:id="rId11"/>
          <w:headerReference w:type="first" r:id="rId12"/>
          <w:pgSz w:w="11906" w:h="16838"/>
          <w:pgMar w:top="850" w:right="850" w:bottom="850" w:left="1417" w:header="709" w:footer="709" w:gutter="0"/>
          <w:cols w:space="708"/>
          <w:docGrid w:linePitch="360"/>
        </w:sectPr>
      </w:pP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lastRenderedPageBreak/>
        <w:t>Вона і лід, вона і пара</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Бува рухлива і рідка</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Ні «Нескафе» , ні «Ліптон» навіть</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Не варті  будуть і гроша</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Без неї – Феї із ковша…</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 xml:space="preserve">Вона розчинить сіль і цукор,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І в борщ і в суп її додай,</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Та вже не зможеш повернути,</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lastRenderedPageBreak/>
        <w:t>Коли розлив її у чай…</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Втамує спрагу, заспокоїть,</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Або,як кажуть, зніме стрес…</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Вона потрібна всім навколо</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Не дивлячись на наш прогрес</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 xml:space="preserve">Відома усім уже давно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ЇЇ величність Аш два О.</w:t>
      </w:r>
    </w:p>
    <w:p w:rsidR="00EF3EFE" w:rsidRPr="00402D42" w:rsidRDefault="00EF3EFE" w:rsidP="00F36E95">
      <w:pPr>
        <w:pStyle w:val="a7"/>
        <w:numPr>
          <w:ilvl w:val="0"/>
          <w:numId w:val="4"/>
        </w:numPr>
        <w:spacing w:line="360" w:lineRule="auto"/>
        <w:rPr>
          <w:rFonts w:ascii="Times New Roman" w:hAnsi="Times New Roman"/>
          <w:sz w:val="28"/>
          <w:szCs w:val="28"/>
          <w:shd w:val="clear" w:color="auto" w:fill="FFFFFF"/>
          <w:lang w:eastAsia="ru-RU"/>
        </w:rPr>
        <w:sectPr w:rsidR="00EF3EFE" w:rsidRPr="00402D42" w:rsidSect="006C3164">
          <w:type w:val="continuous"/>
          <w:pgSz w:w="11906" w:h="16838"/>
          <w:pgMar w:top="567" w:right="567" w:bottom="709" w:left="1134" w:header="709" w:footer="709" w:gutter="0"/>
          <w:cols w:num="2" w:space="708"/>
          <w:docGrid w:linePitch="360"/>
        </w:sectPr>
      </w:pPr>
    </w:p>
    <w:p w:rsidR="00EF3EFE" w:rsidRPr="00402D42" w:rsidRDefault="00EF3EFE" w:rsidP="00F36E95">
      <w:pPr>
        <w:numPr>
          <w:ilvl w:val="0"/>
          <w:numId w:val="4"/>
        </w:numPr>
        <w:spacing w:line="360" w:lineRule="auto"/>
        <w:rPr>
          <w:rFonts w:ascii="Times New Roman" w:hAnsi="Times New Roman"/>
          <w:sz w:val="28"/>
          <w:szCs w:val="28"/>
        </w:rPr>
      </w:pPr>
      <w:r w:rsidRPr="00402D42">
        <w:rPr>
          <w:rFonts w:ascii="Times New Roman" w:hAnsi="Times New Roman"/>
          <w:sz w:val="28"/>
          <w:szCs w:val="28"/>
        </w:rPr>
        <w:lastRenderedPageBreak/>
        <w:t>Так до яких речовин можна віднести воду, простих чи складних? Чому?</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Н2О – це складна речовина, молекула, якої складається з двох атомів Гідрогену та одного атому Оксигену.</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 xml:space="preserve">2. </w:t>
      </w:r>
      <w:r w:rsidRPr="00402D42">
        <w:rPr>
          <w:rFonts w:ascii="Times New Roman" w:hAnsi="Times New Roman"/>
          <w:b/>
          <w:i/>
          <w:sz w:val="28"/>
          <w:szCs w:val="28"/>
        </w:rPr>
        <w:t>Вчитель географії:</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 - Величезні розміри Світового океану наводять на думку, що нашій планеті більше пасувало б ім’я – Океан, або Вода (Аква). Таке враження виникає у космонавтів, які з космосу бачать нашу планету блакитною від води, бо вона займає найбільшу територію поверхні земної кулі. Тому й епіграфом нашого уроку ми обрали слова:</w:t>
      </w:r>
      <w:r w:rsidRPr="00402D42">
        <w:rPr>
          <w:rFonts w:ascii="Times New Roman" w:hAnsi="Times New Roman"/>
          <w:i/>
          <w:iCs/>
          <w:sz w:val="28"/>
          <w:szCs w:val="28"/>
          <w:shd w:val="clear" w:color="auto" w:fill="FFFFFF"/>
          <w:lang w:eastAsia="ru-RU"/>
        </w:rPr>
        <w:t xml:space="preserve"> </w:t>
      </w:r>
      <w:r w:rsidRPr="00402D42">
        <w:rPr>
          <w:rFonts w:ascii="Times New Roman" w:hAnsi="Times New Roman"/>
          <w:i/>
          <w:sz w:val="28"/>
          <w:szCs w:val="28"/>
        </w:rPr>
        <w:t>«Мати-водиця – усьому цариця».</w:t>
      </w:r>
    </w:p>
    <w:p w:rsidR="00EF3EFE" w:rsidRPr="00402D42" w:rsidRDefault="00EF3EFE" w:rsidP="00F36E95">
      <w:pPr>
        <w:spacing w:after="0" w:line="360" w:lineRule="auto"/>
        <w:jc w:val="both"/>
        <w:rPr>
          <w:rFonts w:ascii="Times New Roman" w:hAnsi="Times New Roman"/>
          <w:sz w:val="28"/>
          <w:szCs w:val="28"/>
        </w:rPr>
      </w:pPr>
    </w:p>
    <w:p w:rsidR="00EF3EFE" w:rsidRPr="00402D42" w:rsidRDefault="00EF3EFE" w:rsidP="00F36E95">
      <w:pPr>
        <w:spacing w:line="360" w:lineRule="auto"/>
        <w:rPr>
          <w:rFonts w:ascii="Times New Roman" w:hAnsi="Times New Roman"/>
          <w:b/>
          <w:sz w:val="28"/>
          <w:szCs w:val="28"/>
        </w:rPr>
      </w:pPr>
      <w:r w:rsidRPr="00402D42">
        <w:rPr>
          <w:rFonts w:ascii="Times New Roman" w:hAnsi="Times New Roman"/>
          <w:b/>
          <w:sz w:val="28"/>
          <w:szCs w:val="28"/>
        </w:rPr>
        <w:t>ІІІ. МОТИВАЦІЯ  ПІЗНАВАЛЬНОЇ ТА НАВЧАЛЬНОЇ  ДІЯЛЬНОСТІ</w:t>
      </w:r>
    </w:p>
    <w:p w:rsidR="00EF3EFE" w:rsidRPr="00402D42" w:rsidRDefault="00EF3EFE" w:rsidP="00F36E95">
      <w:pPr>
        <w:spacing w:line="360" w:lineRule="auto"/>
        <w:rPr>
          <w:rFonts w:ascii="Times New Roman" w:hAnsi="Times New Roman"/>
          <w:b/>
          <w:sz w:val="28"/>
          <w:szCs w:val="28"/>
        </w:rPr>
      </w:pPr>
      <w:r w:rsidRPr="00402D42">
        <w:rPr>
          <w:rFonts w:ascii="Times New Roman" w:hAnsi="Times New Roman"/>
          <w:b/>
          <w:sz w:val="28"/>
          <w:szCs w:val="28"/>
        </w:rPr>
        <w:t>Прийом «Приваблива мета»</w:t>
      </w:r>
    </w:p>
    <w:p w:rsidR="00EF3EFE" w:rsidRPr="00402D42" w:rsidRDefault="00EF3EFE" w:rsidP="00F36E95">
      <w:pPr>
        <w:spacing w:line="360" w:lineRule="auto"/>
        <w:jc w:val="center"/>
        <w:rPr>
          <w:rFonts w:ascii="Times New Roman" w:hAnsi="Times New Roman"/>
          <w:b/>
          <w:i/>
          <w:sz w:val="28"/>
          <w:szCs w:val="28"/>
          <w:u w:val="single"/>
        </w:rPr>
      </w:pPr>
      <w:r w:rsidRPr="00402D42">
        <w:rPr>
          <w:rFonts w:ascii="Times New Roman" w:hAnsi="Times New Roman"/>
          <w:b/>
          <w:i/>
          <w:sz w:val="28"/>
          <w:szCs w:val="28"/>
          <w:u w:val="single"/>
        </w:rPr>
        <w:t>Відеофільм «Стихія води»</w:t>
      </w:r>
    </w:p>
    <w:p w:rsidR="00EF3EFE" w:rsidRPr="00402D42" w:rsidRDefault="00EF3EFE" w:rsidP="00F36E95">
      <w:pPr>
        <w:spacing w:after="0" w:line="360" w:lineRule="auto"/>
        <w:jc w:val="both"/>
        <w:rPr>
          <w:rFonts w:ascii="Times New Roman" w:hAnsi="Times New Roman"/>
          <w:sz w:val="28"/>
          <w:szCs w:val="28"/>
          <w:shd w:val="clear" w:color="auto" w:fill="FFFFFF"/>
          <w:lang w:eastAsia="ru-RU"/>
        </w:rPr>
      </w:pPr>
      <w:r w:rsidRPr="00402D42">
        <w:rPr>
          <w:rFonts w:ascii="Times New Roman" w:hAnsi="Times New Roman"/>
          <w:b/>
          <w:i/>
          <w:sz w:val="28"/>
          <w:szCs w:val="28"/>
        </w:rPr>
        <w:t xml:space="preserve"> Блок географії.</w:t>
      </w:r>
      <w:r w:rsidRPr="00402D42">
        <w:rPr>
          <w:rFonts w:ascii="Times New Roman" w:hAnsi="Times New Roman"/>
          <w:sz w:val="28"/>
          <w:szCs w:val="28"/>
        </w:rPr>
        <w:t xml:space="preserve"> «Вода! У тебе немає ні смаку, ні кольору, ні запаху, тебе не можливо описати, тобою насолоджуються, не знаючи, що ти таке! Не можна сказати, що ти потрібна для життя: ти саме життя. Ти наповнюєш нас радістю, яку не пояснити нашим почуттям. З тобою повертаються до нас сили, з якими ми уже попрощалися.» Ці слова належать відомому французькому пілоту і письменнику Антуану де Сент-Екзюпері. Воду справді можна назвати самим найдорогоціннішим мінералом нашої планети.</w:t>
      </w:r>
      <w:r w:rsidRPr="00402D42">
        <w:rPr>
          <w:rFonts w:ascii="Times New Roman" w:hAnsi="Times New Roman"/>
          <w:sz w:val="28"/>
          <w:szCs w:val="28"/>
          <w:shd w:val="clear" w:color="auto" w:fill="FFFFFF"/>
          <w:lang w:eastAsia="ru-RU"/>
        </w:rPr>
        <w:t xml:space="preserve"> </w:t>
      </w:r>
    </w:p>
    <w:p w:rsidR="00EF3EFE" w:rsidRPr="00402D42" w:rsidRDefault="00EF3EFE" w:rsidP="00F36E95">
      <w:pPr>
        <w:spacing w:after="0" w:line="360" w:lineRule="auto"/>
        <w:jc w:val="both"/>
        <w:rPr>
          <w:rFonts w:ascii="Times New Roman" w:hAnsi="Times New Roman"/>
          <w:sz w:val="28"/>
          <w:szCs w:val="28"/>
          <w:shd w:val="clear" w:color="auto" w:fill="FFFFFF"/>
          <w:lang w:eastAsia="ru-RU"/>
        </w:rPr>
      </w:pPr>
    </w:p>
    <w:p w:rsidR="00EF3EFE" w:rsidRPr="00402D42" w:rsidRDefault="00EF3EFE" w:rsidP="00F36E95">
      <w:pPr>
        <w:spacing w:line="360" w:lineRule="auto"/>
        <w:rPr>
          <w:rFonts w:ascii="Times New Roman" w:hAnsi="Times New Roman"/>
          <w:b/>
          <w:sz w:val="28"/>
          <w:szCs w:val="28"/>
        </w:rPr>
      </w:pPr>
      <w:r w:rsidRPr="00402D42">
        <w:rPr>
          <w:rFonts w:ascii="Times New Roman" w:hAnsi="Times New Roman"/>
          <w:b/>
          <w:sz w:val="28"/>
          <w:szCs w:val="28"/>
        </w:rPr>
        <w:t>IV. ОПРАЦЮВАННЯ НАВЧАЛЬНОГО МАТЕРІАЛУ</w:t>
      </w:r>
    </w:p>
    <w:p w:rsidR="00EF3EFE" w:rsidRPr="00402D42" w:rsidRDefault="00EF3EFE" w:rsidP="00F36E95">
      <w:pPr>
        <w:spacing w:after="0" w:line="360" w:lineRule="auto"/>
        <w:rPr>
          <w:rFonts w:ascii="Times New Roman" w:hAnsi="Times New Roman"/>
          <w:sz w:val="28"/>
          <w:szCs w:val="28"/>
        </w:rPr>
      </w:pPr>
      <w:r w:rsidRPr="00402D42">
        <w:rPr>
          <w:rFonts w:ascii="Times New Roman" w:hAnsi="Times New Roman"/>
          <w:b/>
          <w:i/>
          <w:sz w:val="28"/>
          <w:szCs w:val="28"/>
        </w:rPr>
        <w:t>Вчитель хімії</w:t>
      </w:r>
      <w:r w:rsidRPr="00402D42">
        <w:rPr>
          <w:rFonts w:ascii="Times New Roman" w:hAnsi="Times New Roman"/>
          <w:sz w:val="28"/>
          <w:szCs w:val="28"/>
        </w:rPr>
        <w:t>: За якими властивостями океанічна вода відрізняється від питної?</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 xml:space="preserve">Блок фізики: </w:t>
      </w:r>
      <w:r w:rsidRPr="00402D42">
        <w:rPr>
          <w:rFonts w:ascii="Times New Roman" w:hAnsi="Times New Roman"/>
          <w:sz w:val="28"/>
          <w:szCs w:val="28"/>
        </w:rPr>
        <w:t xml:space="preserve">Океанічна вода має ряд ознак, за якими її можна схарактеризувати. Назвіть їх.  </w:t>
      </w:r>
    </w:p>
    <w:p w:rsidR="00EF3EFE" w:rsidRPr="00402D42" w:rsidRDefault="00EF3EFE" w:rsidP="00F36E95">
      <w:pPr>
        <w:numPr>
          <w:ilvl w:val="0"/>
          <w:numId w:val="4"/>
        </w:numPr>
        <w:spacing w:line="360" w:lineRule="auto"/>
        <w:jc w:val="both"/>
        <w:rPr>
          <w:rFonts w:ascii="Times New Roman" w:hAnsi="Times New Roman"/>
          <w:sz w:val="28"/>
          <w:szCs w:val="28"/>
        </w:rPr>
      </w:pPr>
      <w:r w:rsidRPr="00402D42">
        <w:rPr>
          <w:rFonts w:ascii="Times New Roman" w:hAnsi="Times New Roman"/>
          <w:sz w:val="28"/>
          <w:szCs w:val="28"/>
        </w:rPr>
        <w:t xml:space="preserve">це колір, прозорість, смак, температура, хімічний склад, здатність розчиняти речовини  густина тощо. </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lastRenderedPageBreak/>
        <w:t>Зазначені ознаки є властивостями океанічної води. Деякі з них ми сьогодні розглянемо.</w:t>
      </w:r>
      <w:r w:rsidRPr="00402D42">
        <w:rPr>
          <w:rFonts w:ascii="Times New Roman" w:hAnsi="Times New Roman"/>
          <w:snapToGrid w:val="0"/>
          <w:w w:val="0"/>
          <w:sz w:val="28"/>
          <w:szCs w:val="28"/>
          <w:u w:color="000000"/>
          <w:bdr w:val="none" w:sz="0" w:space="0" w:color="000000"/>
          <w:shd w:val="clear" w:color="000000" w:fill="000000"/>
        </w:rPr>
        <w:t xml:space="preserve">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b/>
          <w:i/>
          <w:sz w:val="28"/>
          <w:szCs w:val="28"/>
        </w:rPr>
        <w:t>Прийом «Проблемне питання»</w:t>
      </w:r>
      <w:r w:rsidRPr="00402D42">
        <w:rPr>
          <w:rFonts w:ascii="Times New Roman" w:hAnsi="Times New Roman"/>
          <w:b/>
          <w:i/>
          <w:sz w:val="28"/>
          <w:szCs w:val="28"/>
        </w:rPr>
        <w:br/>
      </w:r>
      <w:r w:rsidRPr="00402D42">
        <w:rPr>
          <w:rFonts w:ascii="Times New Roman" w:hAnsi="Times New Roman"/>
          <w:sz w:val="28"/>
          <w:szCs w:val="28"/>
        </w:rPr>
        <w:t>- Ми знаємо, що вода найчастіше відображає колір неба. Залежно від погоди вона може бути від темно-сірої до лагідно-блакитної. Але чому вода насправді має переважно синій колір?</w:t>
      </w:r>
    </w:p>
    <w:p w:rsidR="00EF3EFE" w:rsidRPr="00402D42" w:rsidRDefault="00B43260" w:rsidP="00F36E95">
      <w:pPr>
        <w:spacing w:line="360" w:lineRule="auto"/>
        <w:jc w:val="both"/>
        <w:rPr>
          <w:rFonts w:ascii="Times New Roman" w:hAnsi="Times New Roman"/>
          <w:sz w:val="28"/>
          <w:szCs w:val="28"/>
        </w:rPr>
      </w:pPr>
      <w:r>
        <w:rPr>
          <w:noProof/>
          <w:lang w:val="ru-RU" w:eastAsia="ru-RU"/>
        </w:rPr>
        <w:drawing>
          <wp:anchor distT="0" distB="0" distL="114300" distR="114300" simplePos="0" relativeHeight="251659264" behindDoc="0" locked="0" layoutInCell="1" allowOverlap="1">
            <wp:simplePos x="0" y="0"/>
            <wp:positionH relativeFrom="margin">
              <wp:posOffset>-78105</wp:posOffset>
            </wp:positionH>
            <wp:positionV relativeFrom="margin">
              <wp:posOffset>2407285</wp:posOffset>
            </wp:positionV>
            <wp:extent cx="3071495" cy="2296160"/>
            <wp:effectExtent l="19050" t="0" r="0" b="0"/>
            <wp:wrapSquare wrapText="bothSides"/>
            <wp:docPr id="11" name="Рисунок 16" descr="100_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00_8255"/>
                    <pic:cNvPicPr>
                      <a:picLocks noChangeAspect="1" noChangeArrowheads="1"/>
                    </pic:cNvPicPr>
                  </pic:nvPicPr>
                  <pic:blipFill>
                    <a:blip r:embed="rId13"/>
                    <a:srcRect/>
                    <a:stretch>
                      <a:fillRect/>
                    </a:stretch>
                  </pic:blipFill>
                  <pic:spPr bwMode="auto">
                    <a:xfrm>
                      <a:off x="0" y="0"/>
                      <a:ext cx="3071495" cy="2296160"/>
                    </a:xfrm>
                    <a:prstGeom prst="rect">
                      <a:avLst/>
                    </a:prstGeom>
                    <a:noFill/>
                  </pic:spPr>
                </pic:pic>
              </a:graphicData>
            </a:graphic>
          </wp:anchor>
        </w:drawing>
      </w:r>
      <w:r>
        <w:rPr>
          <w:noProof/>
          <w:lang w:val="ru-RU" w:eastAsia="ru-RU"/>
        </w:rPr>
        <w:drawing>
          <wp:anchor distT="0" distB="0" distL="114300" distR="114300" simplePos="0" relativeHeight="251648000" behindDoc="0" locked="0" layoutInCell="1" allowOverlap="1">
            <wp:simplePos x="0" y="0"/>
            <wp:positionH relativeFrom="margin">
              <wp:posOffset>2991485</wp:posOffset>
            </wp:positionH>
            <wp:positionV relativeFrom="margin">
              <wp:posOffset>7063105</wp:posOffset>
            </wp:positionV>
            <wp:extent cx="3124200" cy="2343150"/>
            <wp:effectExtent l="19050" t="0" r="0" b="0"/>
            <wp:wrapSquare wrapText="bothSides"/>
            <wp:docPr id="12" name="Рисунок 15" descr="100_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00_8280"/>
                    <pic:cNvPicPr>
                      <a:picLocks noChangeAspect="1" noChangeArrowheads="1"/>
                    </pic:cNvPicPr>
                  </pic:nvPicPr>
                  <pic:blipFill>
                    <a:blip r:embed="rId14"/>
                    <a:srcRect/>
                    <a:stretch>
                      <a:fillRect/>
                    </a:stretch>
                  </pic:blipFill>
                  <pic:spPr bwMode="auto">
                    <a:xfrm>
                      <a:off x="0" y="0"/>
                      <a:ext cx="3124200" cy="2343150"/>
                    </a:xfrm>
                    <a:prstGeom prst="rect">
                      <a:avLst/>
                    </a:prstGeom>
                    <a:noFill/>
                  </pic:spPr>
                </pic:pic>
              </a:graphicData>
            </a:graphic>
          </wp:anchor>
        </w:drawing>
      </w:r>
      <w:r w:rsidR="00EF3EFE" w:rsidRPr="00402D42">
        <w:rPr>
          <w:rFonts w:ascii="Times New Roman" w:hAnsi="Times New Roman"/>
          <w:b/>
          <w:i/>
          <w:sz w:val="28"/>
          <w:szCs w:val="28"/>
        </w:rPr>
        <w:t>Юний фізик</w:t>
      </w:r>
      <w:r w:rsidR="00EF3EFE" w:rsidRPr="00402D42">
        <w:rPr>
          <w:rFonts w:ascii="Times New Roman" w:hAnsi="Times New Roman"/>
          <w:b/>
          <w:sz w:val="28"/>
          <w:szCs w:val="28"/>
        </w:rPr>
        <w:t>:</w:t>
      </w:r>
      <w:r w:rsidR="00EF3EFE" w:rsidRPr="00402D42">
        <w:rPr>
          <w:rFonts w:ascii="Times New Roman" w:hAnsi="Times New Roman"/>
          <w:sz w:val="28"/>
          <w:szCs w:val="28"/>
        </w:rPr>
        <w:t xml:space="preserve">  Відповідь досить проста. Коли промінь сонця потрапляє на поверхню води, усі кольори його спектру, за виключенням блакитного, швидко поглинаються. Тому ми спостерігаємо відтінки синього кольору, який “затримується” й надає воді такого кольору. Але колір морської води в Світовому океані далеко не однорідний, і в різних ділянках Землі він свій, тобто кожне море має унікальний колірний відтінок, притаманний тільки йому. Колір води періодично змінюється, і це залежить від багатьох факторів, насамперед від освітлення, глибини, прозорості, кольору морського дна, присутності газів і кількісної щільності мікроорганізмів, що населяють морські простори, а також від таких явищ, як світіння і цвітіння моря. Вдалині море по своєму колірному відтінку наближене до кольору неба. У похмуру погоду воно сіре, в ясну - блакитне. Коли Сонце сідає, то яскраво-синє море набуває золотистого відтінку. Під час хвилювання море здається білястим.</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Учень- «Світовий океан»:</w:t>
      </w:r>
      <w:r w:rsidRPr="00402D42">
        <w:rPr>
          <w:rFonts w:ascii="Times New Roman" w:hAnsi="Times New Roman"/>
          <w:sz w:val="28"/>
          <w:szCs w:val="28"/>
        </w:rPr>
        <w:t xml:space="preserve">  Я – надзвичайне чудо природи, яке є тільки на планеті Земля. Мій водний простір займає 71% планети. Я – </w:t>
      </w:r>
      <w:r w:rsidRPr="00402D42">
        <w:rPr>
          <w:rFonts w:ascii="Times New Roman" w:hAnsi="Times New Roman"/>
          <w:sz w:val="28"/>
          <w:szCs w:val="28"/>
        </w:rPr>
        <w:lastRenderedPageBreak/>
        <w:t xml:space="preserve">неперервний і з будь – якої точки можна дістатися в будь — яку іншу, не перетинаючи царство «Літосфера». Свої багатства я поділив між своїми братами. Їх у мене чотири. </w:t>
      </w:r>
      <w:r w:rsidRPr="00402D42">
        <w:rPr>
          <w:rFonts w:ascii="Times New Roman" w:hAnsi="Times New Roman"/>
          <w:b/>
          <w:i/>
          <w:sz w:val="28"/>
          <w:szCs w:val="28"/>
        </w:rPr>
        <w:t>Вчитель географії:</w:t>
      </w:r>
      <w:r w:rsidRPr="00402D42">
        <w:rPr>
          <w:rFonts w:ascii="Times New Roman" w:hAnsi="Times New Roman"/>
          <w:sz w:val="28"/>
          <w:szCs w:val="28"/>
        </w:rPr>
        <w:t xml:space="preserve"> Океан – це могутня, небезпечна стихія. Але в усі часи океан приваблював сміливців та звав їх у свої простори.</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 xml:space="preserve">   Наше наукове судно «Діскавері»  вирушило  з порту на березі Гібралтарської протоки в акваторії Атлантичного океану. Всі члени судна зайняли свої каюти. Представлення кают: каюта№1- юні географи, каюта№2 - юні  хіміки, каюта№3 -  юні фізики. Капітан – вчитель хімії, старпом – вчитель географії.</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 xml:space="preserve">   Перед вами лежить маршрутний лист, на якому вказано шлях, по якому ми будемо рухатися  по Атлантичному океані. А також лист самооцінювання, де протягом нашої експедиції ви будете оцінювати свої знання та свою активність. По закінченні експедиції листи самооцінювання надати командирам екіпажу.</w:t>
      </w:r>
    </w:p>
    <w:p w:rsidR="00EF3EFE" w:rsidRPr="00402D42" w:rsidRDefault="00B43260" w:rsidP="00F36E95">
      <w:pPr>
        <w:spacing w:line="360" w:lineRule="auto"/>
        <w:jc w:val="both"/>
        <w:rPr>
          <w:rFonts w:ascii="Times New Roman" w:hAnsi="Times New Roman"/>
          <w:sz w:val="28"/>
          <w:szCs w:val="28"/>
        </w:rPr>
      </w:pPr>
      <w:r>
        <w:rPr>
          <w:noProof/>
          <w:lang w:val="ru-RU" w:eastAsia="ru-RU"/>
        </w:rPr>
        <w:drawing>
          <wp:anchor distT="0" distB="0" distL="114300" distR="114300" simplePos="0" relativeHeight="251646976" behindDoc="0" locked="0" layoutInCell="1" allowOverlap="1">
            <wp:simplePos x="0" y="0"/>
            <wp:positionH relativeFrom="margin">
              <wp:posOffset>31115</wp:posOffset>
            </wp:positionH>
            <wp:positionV relativeFrom="margin">
              <wp:posOffset>4805045</wp:posOffset>
            </wp:positionV>
            <wp:extent cx="3129280" cy="2350770"/>
            <wp:effectExtent l="19050" t="0" r="0" b="0"/>
            <wp:wrapSquare wrapText="bothSides"/>
            <wp:docPr id="13" name="Рисунок 14" descr="100_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00_8279"/>
                    <pic:cNvPicPr>
                      <a:picLocks noChangeAspect="1" noChangeArrowheads="1"/>
                    </pic:cNvPicPr>
                  </pic:nvPicPr>
                  <pic:blipFill>
                    <a:blip r:embed="rId15"/>
                    <a:srcRect/>
                    <a:stretch>
                      <a:fillRect/>
                    </a:stretch>
                  </pic:blipFill>
                  <pic:spPr bwMode="auto">
                    <a:xfrm>
                      <a:off x="0" y="0"/>
                      <a:ext cx="3129280" cy="2350770"/>
                    </a:xfrm>
                    <a:prstGeom prst="rect">
                      <a:avLst/>
                    </a:prstGeom>
                    <a:noFill/>
                  </pic:spPr>
                </pic:pic>
              </a:graphicData>
            </a:graphic>
          </wp:anchor>
        </w:drawing>
      </w:r>
      <w:r w:rsidR="00EF3EFE" w:rsidRPr="00402D42">
        <w:rPr>
          <w:rFonts w:ascii="Times New Roman" w:hAnsi="Times New Roman"/>
          <w:sz w:val="28"/>
          <w:szCs w:val="28"/>
        </w:rPr>
        <w:t xml:space="preserve">  Той ж вперед! «Доля сміливих любить» - говорить англійське прислів’я.</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 xml:space="preserve">Учень – «Атлантичний океан»: </w:t>
      </w:r>
      <w:r w:rsidRPr="00402D42">
        <w:rPr>
          <w:rFonts w:ascii="Times New Roman" w:hAnsi="Times New Roman"/>
          <w:sz w:val="28"/>
          <w:szCs w:val="28"/>
        </w:rPr>
        <w:t>Я другий брат, назвали мене на честь міфічного героя – титана Атланта, який тримав на своїх руках небо. Отримав майже вдвічі меншу частину від старшого «Тихого». Витягнувся з півночі на південь і трохи нагадую своєю формою цифру «8». (Показує на карті). З давніх часів я освоювався людьми, у різні епохи на моїх берегах виникали центри мореплавання. Запрошую вас до своїх володінь. (Учень показує  на карті межі океану).</w:t>
      </w:r>
      <w:r w:rsidRPr="00402D42">
        <w:rPr>
          <w:rFonts w:ascii="Times New Roman" w:hAnsi="Times New Roman"/>
          <w:snapToGrid w:val="0"/>
          <w:w w:val="0"/>
          <w:sz w:val="28"/>
          <w:szCs w:val="28"/>
          <w:u w:color="000000"/>
          <w:bdr w:val="none" w:sz="0" w:space="0" w:color="000000"/>
          <w:shd w:val="clear" w:color="000000" w:fill="000000"/>
        </w:rPr>
        <w:t xml:space="preserve"> </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Блок географії</w:t>
      </w:r>
      <w:r w:rsidRPr="00402D42">
        <w:rPr>
          <w:rFonts w:ascii="Times New Roman" w:hAnsi="Times New Roman"/>
          <w:b/>
          <w:sz w:val="28"/>
          <w:szCs w:val="28"/>
        </w:rPr>
        <w:t>:</w:t>
      </w:r>
      <w:r w:rsidRPr="00402D42">
        <w:rPr>
          <w:rFonts w:ascii="Times New Roman" w:hAnsi="Times New Roman"/>
          <w:sz w:val="28"/>
          <w:szCs w:val="28"/>
        </w:rPr>
        <w:t xml:space="preserve"> </w:t>
      </w:r>
      <w:r w:rsidRPr="00402D42">
        <w:rPr>
          <w:rFonts w:ascii="Times New Roman" w:hAnsi="Times New Roman"/>
          <w:i/>
          <w:sz w:val="28"/>
          <w:szCs w:val="28"/>
        </w:rPr>
        <w:t>Робота з картою</w:t>
      </w:r>
      <w:r w:rsidRPr="00402D42">
        <w:rPr>
          <w:rFonts w:ascii="Times New Roman" w:hAnsi="Times New Roman"/>
          <w:sz w:val="28"/>
          <w:szCs w:val="28"/>
        </w:rPr>
        <w:t>. Ми зараз пливемо по Гвінейській теплій течії., вздовж берегів Африки в Гвінейську затоку. Тобто  ми взяли курс на екватор.</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b/>
          <w:i/>
          <w:sz w:val="28"/>
          <w:szCs w:val="28"/>
        </w:rPr>
        <w:lastRenderedPageBreak/>
        <w:t>Питання</w:t>
      </w:r>
      <w:r w:rsidRPr="00402D42">
        <w:rPr>
          <w:rFonts w:ascii="Times New Roman" w:hAnsi="Times New Roman"/>
          <w:sz w:val="28"/>
          <w:szCs w:val="28"/>
        </w:rPr>
        <w:t>: Хто з мандрівників – першовідкривачів  плавав цим курсом? (Бартоломеу Діаш, Васко до Гама) (Показ портретів  мандрівників).</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 xml:space="preserve">На стор.18 в атласі, визначимо яка буде температура океану в тому місці, де ми зараз пливемо. (Понад 20 градусів). </w:t>
      </w:r>
    </w:p>
    <w:p w:rsidR="00EF3EFE" w:rsidRPr="00402D42" w:rsidRDefault="00EF3EFE" w:rsidP="00F36E95">
      <w:pPr>
        <w:spacing w:after="0" w:line="360" w:lineRule="auto"/>
        <w:jc w:val="both"/>
        <w:rPr>
          <w:rFonts w:ascii="Times New Roman" w:hAnsi="Times New Roman"/>
          <w:i/>
          <w:sz w:val="28"/>
          <w:szCs w:val="28"/>
        </w:rPr>
      </w:pPr>
      <w:r w:rsidRPr="00402D42">
        <w:rPr>
          <w:rFonts w:ascii="Times New Roman" w:hAnsi="Times New Roman"/>
          <w:b/>
          <w:i/>
          <w:sz w:val="28"/>
          <w:szCs w:val="28"/>
        </w:rPr>
        <w:t>Блок фізики:</w:t>
      </w:r>
      <w:r w:rsidRPr="00402D42">
        <w:rPr>
          <w:rFonts w:ascii="Times New Roman" w:hAnsi="Times New Roman"/>
          <w:i/>
          <w:sz w:val="28"/>
          <w:szCs w:val="28"/>
        </w:rPr>
        <w:t xml:space="preserve"> </w:t>
      </w:r>
    </w:p>
    <w:p w:rsidR="00EF3EFE" w:rsidRPr="00402D42" w:rsidRDefault="00EF3EFE" w:rsidP="00F36E95">
      <w:pPr>
        <w:numPr>
          <w:ilvl w:val="0"/>
          <w:numId w:val="2"/>
        </w:numPr>
        <w:spacing w:after="0" w:line="360" w:lineRule="auto"/>
        <w:jc w:val="both"/>
        <w:rPr>
          <w:rFonts w:ascii="Times New Roman" w:hAnsi="Times New Roman"/>
          <w:sz w:val="28"/>
          <w:szCs w:val="28"/>
        </w:rPr>
      </w:pPr>
      <w:r w:rsidRPr="00402D42">
        <w:rPr>
          <w:rFonts w:ascii="Times New Roman" w:hAnsi="Times New Roman"/>
          <w:sz w:val="28"/>
          <w:szCs w:val="28"/>
        </w:rPr>
        <w:t>Які закономірності зміни температури в океані?</w:t>
      </w:r>
    </w:p>
    <w:p w:rsidR="00EF3EFE" w:rsidRPr="00402D42" w:rsidRDefault="00B43260" w:rsidP="00F36E95">
      <w:pPr>
        <w:spacing w:line="360" w:lineRule="auto"/>
        <w:jc w:val="both"/>
        <w:rPr>
          <w:rFonts w:ascii="Times New Roman" w:hAnsi="Times New Roman"/>
          <w:sz w:val="28"/>
          <w:szCs w:val="28"/>
        </w:rPr>
      </w:pPr>
      <w:r>
        <w:rPr>
          <w:noProof/>
          <w:lang w:val="ru-RU" w:eastAsia="ru-RU"/>
        </w:rPr>
        <w:drawing>
          <wp:anchor distT="0" distB="0" distL="114300" distR="114300" simplePos="0" relativeHeight="251660288" behindDoc="0" locked="0" layoutInCell="1" allowOverlap="1">
            <wp:simplePos x="0" y="0"/>
            <wp:positionH relativeFrom="margin">
              <wp:posOffset>3011170</wp:posOffset>
            </wp:positionH>
            <wp:positionV relativeFrom="margin">
              <wp:posOffset>2879725</wp:posOffset>
            </wp:positionV>
            <wp:extent cx="3155315" cy="2363470"/>
            <wp:effectExtent l="19050" t="0" r="6985" b="0"/>
            <wp:wrapSquare wrapText="bothSides"/>
            <wp:docPr id="14" name="Рисунок 13" descr="100_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00_8256"/>
                    <pic:cNvPicPr>
                      <a:picLocks noChangeAspect="1" noChangeArrowheads="1"/>
                    </pic:cNvPicPr>
                  </pic:nvPicPr>
                  <pic:blipFill>
                    <a:blip r:embed="rId16"/>
                    <a:srcRect/>
                    <a:stretch>
                      <a:fillRect/>
                    </a:stretch>
                  </pic:blipFill>
                  <pic:spPr bwMode="auto">
                    <a:xfrm>
                      <a:off x="0" y="0"/>
                      <a:ext cx="3155315" cy="2363470"/>
                    </a:xfrm>
                    <a:prstGeom prst="rect">
                      <a:avLst/>
                    </a:prstGeom>
                    <a:noFill/>
                  </pic:spPr>
                </pic:pic>
              </a:graphicData>
            </a:graphic>
          </wp:anchor>
        </w:drawing>
      </w:r>
      <w:r w:rsidR="00EF3EFE" w:rsidRPr="00402D42">
        <w:rPr>
          <w:rFonts w:ascii="Times New Roman" w:hAnsi="Times New Roman"/>
          <w:sz w:val="28"/>
          <w:szCs w:val="28"/>
        </w:rPr>
        <w:t>Температура води в </w:t>
      </w:r>
      <w:hyperlink r:id="rId17" w:tooltip="46. Гідросфера, її основні частини." w:history="1">
        <w:r w:rsidR="00EF3EFE" w:rsidRPr="00402D42">
          <w:rPr>
            <w:rFonts w:ascii="Times New Roman" w:hAnsi="Times New Roman"/>
            <w:bCs/>
            <w:sz w:val="28"/>
            <w:szCs w:val="28"/>
          </w:rPr>
          <w:t>Океані</w:t>
        </w:r>
      </w:hyperlink>
      <w:r w:rsidR="00EF3EFE" w:rsidRPr="00402D42">
        <w:rPr>
          <w:rFonts w:ascii="Times New Roman" w:hAnsi="Times New Roman"/>
          <w:sz w:val="28"/>
          <w:szCs w:val="28"/>
        </w:rPr>
        <w:t> має свої закономірності і змінюється на поверхні та з глибиною. Нагріває води Світового океану Сонце, але лише верхні її шари. Нижче тепло передається шляхом постійного переміщення води. Найбільшу кількість тепла </w:t>
      </w:r>
      <w:hyperlink r:id="rId18" w:tooltip="Гідросфера, її основні частини. Світовий океан та його частини. Фішки для допитливих" w:history="1">
        <w:r w:rsidR="00EF3EFE" w:rsidRPr="00402D42">
          <w:rPr>
            <w:rFonts w:ascii="Times New Roman" w:hAnsi="Times New Roman"/>
            <w:bCs/>
            <w:sz w:val="28"/>
            <w:szCs w:val="28"/>
          </w:rPr>
          <w:t>Світовий океан</w:t>
        </w:r>
      </w:hyperlink>
      <w:r w:rsidR="00EF3EFE" w:rsidRPr="00402D42">
        <w:rPr>
          <w:rFonts w:ascii="Times New Roman" w:hAnsi="Times New Roman"/>
          <w:sz w:val="28"/>
          <w:szCs w:val="28"/>
        </w:rPr>
        <w:t> дістає в районі екватора. Саме тут зафіксовані найвищі температури поверхневих вод: до 29</w:t>
      </w:r>
      <w:r w:rsidR="00EF3EFE" w:rsidRPr="00402D42">
        <w:rPr>
          <w:rFonts w:ascii="Times New Roman" w:hAnsi="Times New Roman"/>
          <w:sz w:val="28"/>
          <w:szCs w:val="28"/>
          <w:vertAlign w:val="superscript"/>
        </w:rPr>
        <w:t>0</w:t>
      </w:r>
      <w:r w:rsidR="00EF3EFE" w:rsidRPr="00402D42">
        <w:rPr>
          <w:rFonts w:ascii="Times New Roman" w:hAnsi="Times New Roman"/>
          <w:sz w:val="28"/>
          <w:szCs w:val="28"/>
        </w:rPr>
        <w:t>С. На північ та на південь від екватора температура води поступово знижується. (</w:t>
      </w:r>
      <w:r w:rsidR="00EF3EFE" w:rsidRPr="00402D42">
        <w:rPr>
          <w:rFonts w:ascii="Times New Roman" w:hAnsi="Times New Roman"/>
          <w:i/>
          <w:sz w:val="28"/>
          <w:szCs w:val="28"/>
        </w:rPr>
        <w:t>Учень опускає термометр за борт корабля</w:t>
      </w:r>
      <w:r w:rsidR="00EF3EFE" w:rsidRPr="00402D42">
        <w:rPr>
          <w:rFonts w:ascii="Times New Roman" w:hAnsi="Times New Roman"/>
          <w:sz w:val="28"/>
          <w:szCs w:val="28"/>
        </w:rPr>
        <w:t>). Температура за бортом 25</w:t>
      </w:r>
      <w:r w:rsidR="00EF3EFE" w:rsidRPr="00402D42">
        <w:rPr>
          <w:rFonts w:ascii="Times New Roman" w:hAnsi="Times New Roman"/>
          <w:sz w:val="28"/>
          <w:szCs w:val="28"/>
          <w:vertAlign w:val="superscript"/>
        </w:rPr>
        <w:t>0</w:t>
      </w:r>
      <w:r w:rsidR="00EF3EFE" w:rsidRPr="00402D42">
        <w:rPr>
          <w:rFonts w:ascii="Times New Roman" w:hAnsi="Times New Roman"/>
          <w:sz w:val="28"/>
          <w:szCs w:val="28"/>
        </w:rPr>
        <w:t>С.</w:t>
      </w:r>
    </w:p>
    <w:p w:rsidR="00EF3EFE" w:rsidRPr="00402D42" w:rsidRDefault="00B43260" w:rsidP="00F36E95">
      <w:pPr>
        <w:spacing w:line="360" w:lineRule="auto"/>
        <w:jc w:val="both"/>
        <w:rPr>
          <w:rFonts w:ascii="Times New Roman" w:hAnsi="Times New Roman"/>
          <w:i/>
          <w:sz w:val="28"/>
          <w:szCs w:val="28"/>
        </w:rPr>
      </w:pPr>
      <w:r>
        <w:rPr>
          <w:noProof/>
          <w:lang w:val="ru-RU" w:eastAsia="ru-RU"/>
        </w:rPr>
        <w:drawing>
          <wp:anchor distT="0" distB="0" distL="114300" distR="114300" simplePos="0" relativeHeight="251663360" behindDoc="1" locked="0" layoutInCell="1" allowOverlap="1">
            <wp:simplePos x="0" y="0"/>
            <wp:positionH relativeFrom="column">
              <wp:posOffset>-22225</wp:posOffset>
            </wp:positionH>
            <wp:positionV relativeFrom="paragraph">
              <wp:posOffset>341630</wp:posOffset>
            </wp:positionV>
            <wp:extent cx="3308350" cy="2487295"/>
            <wp:effectExtent l="19050" t="0" r="6350" b="0"/>
            <wp:wrapTight wrapText="bothSides">
              <wp:wrapPolygon edited="0">
                <wp:start x="-124" y="0"/>
                <wp:lineTo x="-124" y="21506"/>
                <wp:lineTo x="21641" y="21506"/>
                <wp:lineTo x="21641" y="0"/>
                <wp:lineTo x="-124" y="0"/>
              </wp:wrapPolygon>
            </wp:wrapTight>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3308350" cy="2487295"/>
                    </a:xfrm>
                    <a:prstGeom prst="rect">
                      <a:avLst/>
                    </a:prstGeom>
                    <a:noFill/>
                  </pic:spPr>
                </pic:pic>
              </a:graphicData>
            </a:graphic>
          </wp:anchor>
        </w:drawing>
      </w:r>
      <w:r w:rsidR="00EF3EFE" w:rsidRPr="00402D42">
        <w:rPr>
          <w:rFonts w:ascii="Times New Roman" w:hAnsi="Times New Roman"/>
          <w:i/>
          <w:sz w:val="28"/>
          <w:szCs w:val="28"/>
        </w:rPr>
        <w:t xml:space="preserve">      </w:t>
      </w:r>
      <w:r w:rsidR="00EF3EFE" w:rsidRPr="00402D42">
        <w:rPr>
          <w:rFonts w:ascii="Times New Roman" w:hAnsi="Times New Roman"/>
          <w:b/>
          <w:i/>
          <w:sz w:val="28"/>
          <w:szCs w:val="28"/>
        </w:rPr>
        <w:t>Блок хімії</w:t>
      </w:r>
      <w:r w:rsidR="00EF3EFE" w:rsidRPr="00402D42">
        <w:rPr>
          <w:rFonts w:ascii="Times New Roman" w:hAnsi="Times New Roman"/>
          <w:b/>
          <w:sz w:val="28"/>
          <w:szCs w:val="28"/>
        </w:rPr>
        <w:t xml:space="preserve">: </w:t>
      </w:r>
      <w:r w:rsidR="00EF3EFE" w:rsidRPr="00402D42">
        <w:rPr>
          <w:rFonts w:ascii="Times New Roman" w:hAnsi="Times New Roman"/>
          <w:sz w:val="28"/>
          <w:szCs w:val="28"/>
          <w:lang w:eastAsia="ru-RU"/>
        </w:rPr>
        <w:t xml:space="preserve">На що впливає підвищення температури води? Так, на зміну агрегатного стану речовини. В яких агрегатних станах може перебувати вода? Вода може перебувати у трьох агрегатних станах: твердий, рідкий, газоподібний. </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 xml:space="preserve">Від чого залежить агрегатний стан речовини?  </w:t>
      </w:r>
    </w:p>
    <w:p w:rsidR="00EF3EFE" w:rsidRPr="00402D42" w:rsidRDefault="00EF3EFE" w:rsidP="00F36E95">
      <w:pPr>
        <w:spacing w:line="360" w:lineRule="auto"/>
        <w:rPr>
          <w:rFonts w:ascii="Times New Roman" w:hAnsi="Times New Roman"/>
          <w:sz w:val="28"/>
          <w:szCs w:val="28"/>
        </w:rPr>
      </w:pPr>
      <w:r>
        <w:rPr>
          <w:rFonts w:ascii="Times New Roman" w:hAnsi="Times New Roman"/>
          <w:sz w:val="28"/>
          <w:szCs w:val="28"/>
        </w:rPr>
        <w:t>Молекули в речовинах п</w:t>
      </w:r>
      <w:r w:rsidRPr="00402D42">
        <w:rPr>
          <w:rFonts w:ascii="Times New Roman" w:hAnsi="Times New Roman"/>
          <w:sz w:val="28"/>
          <w:szCs w:val="28"/>
        </w:rPr>
        <w:t>еребувають на певній відстані одна від одної. Ця відстань визначає агрегатний стан речовини.</w:t>
      </w:r>
    </w:p>
    <w:p w:rsidR="00EF3EFE" w:rsidRPr="00402D42" w:rsidRDefault="00EF3EFE" w:rsidP="00F36E95">
      <w:pPr>
        <w:spacing w:line="360" w:lineRule="auto"/>
        <w:rPr>
          <w:rFonts w:ascii="Times New Roman" w:hAnsi="Times New Roman"/>
          <w:b/>
          <w:i/>
          <w:sz w:val="28"/>
          <w:szCs w:val="28"/>
        </w:rPr>
      </w:pPr>
      <w:r w:rsidRPr="00402D42">
        <w:rPr>
          <w:rFonts w:ascii="Times New Roman" w:hAnsi="Times New Roman"/>
          <w:b/>
          <w:i/>
          <w:sz w:val="28"/>
          <w:szCs w:val="28"/>
        </w:rPr>
        <w:lastRenderedPageBreak/>
        <w:t>Прийом «Відгадай!»</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Перед вами схеми агрегатних станів речовини. Назвіть агрегатний стан й поясніть чому ви так вважаєте. (Обговорення)</w:t>
      </w:r>
    </w:p>
    <w:p w:rsidR="00EF3EFE" w:rsidRPr="00402D42" w:rsidRDefault="00B43260" w:rsidP="00F36E95">
      <w:pPr>
        <w:numPr>
          <w:ilvl w:val="0"/>
          <w:numId w:val="7"/>
        </w:numPr>
        <w:spacing w:line="360" w:lineRule="auto"/>
        <w:rPr>
          <w:rFonts w:ascii="Times New Roman" w:hAnsi="Times New Roman"/>
          <w:sz w:val="28"/>
          <w:szCs w:val="28"/>
        </w:rPr>
      </w:pPr>
      <w:r>
        <w:rPr>
          <w:noProof/>
          <w:lang w:val="ru-RU" w:eastAsia="ru-RU"/>
        </w:rPr>
        <w:drawing>
          <wp:anchor distT="0" distB="0" distL="114300" distR="114300" simplePos="0" relativeHeight="251662336" behindDoc="0" locked="0" layoutInCell="1" allowOverlap="1">
            <wp:simplePos x="0" y="0"/>
            <wp:positionH relativeFrom="margin">
              <wp:posOffset>2942590</wp:posOffset>
            </wp:positionH>
            <wp:positionV relativeFrom="margin">
              <wp:posOffset>3501390</wp:posOffset>
            </wp:positionV>
            <wp:extent cx="3308350" cy="2484755"/>
            <wp:effectExtent l="19050" t="0" r="6350" b="0"/>
            <wp:wrapSquare wrapText="bothSides"/>
            <wp:docPr id="16" name="Рисунок 11" descr="100_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0_8243"/>
                    <pic:cNvPicPr>
                      <a:picLocks noChangeAspect="1" noChangeArrowheads="1"/>
                    </pic:cNvPicPr>
                  </pic:nvPicPr>
                  <pic:blipFill>
                    <a:blip r:embed="rId20"/>
                    <a:srcRect/>
                    <a:stretch>
                      <a:fillRect/>
                    </a:stretch>
                  </pic:blipFill>
                  <pic:spPr bwMode="auto">
                    <a:xfrm>
                      <a:off x="0" y="0"/>
                      <a:ext cx="3308350" cy="2484755"/>
                    </a:xfrm>
                    <a:prstGeom prst="rect">
                      <a:avLst/>
                    </a:prstGeom>
                    <a:noFill/>
                  </pic:spPr>
                </pic:pic>
              </a:graphicData>
            </a:graphic>
          </wp:anchor>
        </w:drawing>
      </w:r>
      <w:r w:rsidR="00EF3EFE" w:rsidRPr="00402D42">
        <w:rPr>
          <w:rFonts w:ascii="Times New Roman" w:hAnsi="Times New Roman"/>
          <w:sz w:val="28"/>
          <w:szCs w:val="28"/>
        </w:rPr>
        <w:t>твердий агрегатний стан мають речовини, молекули яких щільно розташовані одна до одної та міцно пов’язані, тому переміщуватися не можуть;</w:t>
      </w:r>
    </w:p>
    <w:p w:rsidR="00EF3EFE" w:rsidRPr="00402D42" w:rsidRDefault="00EF3EFE" w:rsidP="00F36E95">
      <w:pPr>
        <w:numPr>
          <w:ilvl w:val="0"/>
          <w:numId w:val="7"/>
        </w:numPr>
        <w:spacing w:line="360" w:lineRule="auto"/>
        <w:rPr>
          <w:rFonts w:ascii="Times New Roman" w:hAnsi="Times New Roman"/>
          <w:sz w:val="28"/>
          <w:szCs w:val="28"/>
        </w:rPr>
      </w:pPr>
      <w:r w:rsidRPr="00402D42">
        <w:rPr>
          <w:rFonts w:ascii="Times New Roman" w:hAnsi="Times New Roman"/>
          <w:sz w:val="28"/>
          <w:szCs w:val="28"/>
        </w:rPr>
        <w:t>рідкий агрегатний стан мають речовини, молекули яких розташовані на невеликій відстані одна до одної та слабко пов’язані між собою, тому можуть переміщуватися одна відносно одної;</w:t>
      </w:r>
    </w:p>
    <w:p w:rsidR="00EF3EFE" w:rsidRPr="00402D42" w:rsidRDefault="00EF3EFE" w:rsidP="00F36E95">
      <w:pPr>
        <w:numPr>
          <w:ilvl w:val="0"/>
          <w:numId w:val="7"/>
        </w:numPr>
        <w:spacing w:line="360" w:lineRule="auto"/>
        <w:rPr>
          <w:rFonts w:ascii="Times New Roman" w:hAnsi="Times New Roman"/>
          <w:sz w:val="28"/>
          <w:szCs w:val="28"/>
        </w:rPr>
      </w:pPr>
      <w:r w:rsidRPr="00402D42">
        <w:rPr>
          <w:rFonts w:ascii="Times New Roman" w:hAnsi="Times New Roman"/>
          <w:sz w:val="28"/>
          <w:szCs w:val="28"/>
        </w:rPr>
        <w:t>газуватий агрегатний стан мають речовини, молекули яких розташовані на великій відстані одна до одної, тому вільно рухаються і переміщуються на значні відстані.</w:t>
      </w:r>
    </w:p>
    <w:p w:rsidR="00EF3EFE" w:rsidRPr="00402D42" w:rsidRDefault="00EF3EFE" w:rsidP="00F36E95">
      <w:pPr>
        <w:spacing w:after="0" w:line="360" w:lineRule="auto"/>
        <w:ind w:left="708" w:hanging="708"/>
        <w:rPr>
          <w:rFonts w:ascii="Times New Roman" w:hAnsi="Times New Roman"/>
          <w:sz w:val="28"/>
          <w:szCs w:val="28"/>
          <w:lang w:eastAsia="ru-RU"/>
        </w:rPr>
      </w:pPr>
      <w:r w:rsidRPr="00402D42">
        <w:rPr>
          <w:rFonts w:ascii="Times New Roman" w:hAnsi="Times New Roman"/>
          <w:sz w:val="28"/>
          <w:szCs w:val="28"/>
          <w:lang w:eastAsia="ru-RU"/>
        </w:rPr>
        <w:t xml:space="preserve">Температури за допомогою яких відбувається зміна агрегатних станів води: температура кипіння води становить 100 °С, </w:t>
      </w:r>
    </w:p>
    <w:p w:rsidR="00EF3EFE" w:rsidRPr="00402D42" w:rsidRDefault="00EF3EFE" w:rsidP="00F36E95">
      <w:pPr>
        <w:spacing w:after="0" w:line="360" w:lineRule="auto"/>
        <w:ind w:left="708"/>
        <w:rPr>
          <w:rFonts w:ascii="Times New Roman" w:hAnsi="Times New Roman"/>
          <w:sz w:val="28"/>
          <w:szCs w:val="28"/>
          <w:lang w:eastAsia="ru-RU"/>
        </w:rPr>
      </w:pPr>
      <w:r w:rsidRPr="00402D42">
        <w:rPr>
          <w:rFonts w:ascii="Times New Roman" w:hAnsi="Times New Roman"/>
          <w:sz w:val="28"/>
          <w:szCs w:val="28"/>
          <w:lang w:eastAsia="ru-RU"/>
        </w:rPr>
        <w:t xml:space="preserve">температура замерзання -  0 °С, </w:t>
      </w:r>
    </w:p>
    <w:p w:rsidR="00EF3EFE" w:rsidRPr="00402D42" w:rsidRDefault="00B43260" w:rsidP="00F36E95">
      <w:pPr>
        <w:spacing w:after="0" w:line="360" w:lineRule="auto"/>
        <w:ind w:left="708"/>
        <w:rPr>
          <w:rFonts w:ascii="Times New Roman" w:hAnsi="Times New Roman"/>
          <w:i/>
          <w:sz w:val="28"/>
          <w:szCs w:val="28"/>
        </w:rPr>
      </w:pPr>
      <w:r>
        <w:rPr>
          <w:noProof/>
          <w:lang w:val="ru-RU" w:eastAsia="ru-RU"/>
        </w:rPr>
        <w:drawing>
          <wp:anchor distT="0" distB="0" distL="114300" distR="114300" simplePos="0" relativeHeight="251656192" behindDoc="0" locked="0" layoutInCell="1" allowOverlap="1">
            <wp:simplePos x="0" y="0"/>
            <wp:positionH relativeFrom="margin">
              <wp:posOffset>-3543935</wp:posOffset>
            </wp:positionH>
            <wp:positionV relativeFrom="margin">
              <wp:posOffset>3357245</wp:posOffset>
            </wp:positionV>
            <wp:extent cx="2375535" cy="1788795"/>
            <wp:effectExtent l="19050" t="0" r="5715" b="0"/>
            <wp:wrapSquare wrapText="bothSides"/>
            <wp:docPr id="17" name="Рисунок 10" descr="100_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00_8225"/>
                    <pic:cNvPicPr>
                      <a:picLocks noChangeAspect="1" noChangeArrowheads="1"/>
                    </pic:cNvPicPr>
                  </pic:nvPicPr>
                  <pic:blipFill>
                    <a:blip r:embed="rId21"/>
                    <a:srcRect/>
                    <a:stretch>
                      <a:fillRect/>
                    </a:stretch>
                  </pic:blipFill>
                  <pic:spPr bwMode="auto">
                    <a:xfrm>
                      <a:off x="0" y="0"/>
                      <a:ext cx="2375535" cy="1788795"/>
                    </a:xfrm>
                    <a:prstGeom prst="rect">
                      <a:avLst/>
                    </a:prstGeom>
                    <a:noFill/>
                  </pic:spPr>
                </pic:pic>
              </a:graphicData>
            </a:graphic>
          </wp:anchor>
        </w:drawing>
      </w:r>
      <w:r w:rsidR="00EF3EFE" w:rsidRPr="00402D42">
        <w:rPr>
          <w:rFonts w:ascii="Times New Roman" w:hAnsi="Times New Roman"/>
          <w:sz w:val="28"/>
          <w:szCs w:val="28"/>
          <w:lang w:eastAsia="ru-RU"/>
        </w:rPr>
        <w:t>температура плавлення -  0 °С.</w:t>
      </w:r>
    </w:p>
    <w:p w:rsidR="00EF3EFE" w:rsidRPr="00402D42" w:rsidRDefault="00EF3EFE" w:rsidP="00F36E95">
      <w:pPr>
        <w:spacing w:line="360" w:lineRule="auto"/>
        <w:rPr>
          <w:rFonts w:ascii="Times New Roman" w:hAnsi="Times New Roman"/>
          <w:b/>
          <w:i/>
          <w:sz w:val="28"/>
          <w:szCs w:val="28"/>
        </w:rPr>
      </w:pPr>
      <w:r w:rsidRPr="00402D42">
        <w:rPr>
          <w:rFonts w:ascii="Times New Roman" w:hAnsi="Times New Roman"/>
          <w:b/>
          <w:i/>
          <w:sz w:val="28"/>
          <w:szCs w:val="28"/>
        </w:rPr>
        <w:t xml:space="preserve">Прийом «Творча лабораторія»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Пропонуємо більш детально розглянути процес випаровування морської води і провести дослід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b/>
          <w:sz w:val="28"/>
          <w:szCs w:val="28"/>
        </w:rPr>
        <w:t>Вчитель хімії:</w:t>
      </w:r>
      <w:r w:rsidRPr="00402D42">
        <w:rPr>
          <w:rFonts w:ascii="Times New Roman" w:hAnsi="Times New Roman"/>
          <w:sz w:val="28"/>
          <w:szCs w:val="28"/>
        </w:rPr>
        <w:t xml:space="preserve"> </w:t>
      </w:r>
      <w:r w:rsidRPr="00402D42">
        <w:rPr>
          <w:rFonts w:ascii="Times New Roman" w:hAnsi="Times New Roman"/>
          <w:i/>
          <w:sz w:val="28"/>
          <w:szCs w:val="28"/>
        </w:rPr>
        <w:t>Учень нагріває пробірку з морською водою.</w:t>
      </w:r>
      <w:r w:rsidRPr="00402D42">
        <w:rPr>
          <w:rFonts w:ascii="Times New Roman" w:hAnsi="Times New Roman"/>
          <w:sz w:val="28"/>
          <w:szCs w:val="28"/>
        </w:rPr>
        <w:t xml:space="preserve"> </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Що ви спостерігаєте?</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Утворення пари, зменшення об’єму води. Відбувається випаровування.</w:t>
      </w:r>
    </w:p>
    <w:p w:rsidR="00EF3EFE" w:rsidRPr="00402D42" w:rsidRDefault="00EF3EFE" w:rsidP="00F36E95">
      <w:pPr>
        <w:numPr>
          <w:ilvl w:val="0"/>
          <w:numId w:val="2"/>
        </w:numPr>
        <w:spacing w:after="0" w:line="360" w:lineRule="auto"/>
        <w:jc w:val="both"/>
        <w:rPr>
          <w:rFonts w:ascii="Times New Roman" w:hAnsi="Times New Roman"/>
          <w:sz w:val="28"/>
          <w:szCs w:val="28"/>
        </w:rPr>
      </w:pPr>
      <w:r w:rsidRPr="00402D42">
        <w:rPr>
          <w:rFonts w:ascii="Times New Roman" w:hAnsi="Times New Roman"/>
          <w:sz w:val="28"/>
          <w:szCs w:val="28"/>
        </w:rPr>
        <w:lastRenderedPageBreak/>
        <w:t>Чому постійно йде випаровування?</w:t>
      </w:r>
    </w:p>
    <w:p w:rsidR="00EF3EFE" w:rsidRPr="00402D42" w:rsidRDefault="00B43260" w:rsidP="00F36E95">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53120" behindDoc="0" locked="0" layoutInCell="1" allowOverlap="1">
            <wp:simplePos x="0" y="0"/>
            <wp:positionH relativeFrom="margin">
              <wp:posOffset>2894965</wp:posOffset>
            </wp:positionH>
            <wp:positionV relativeFrom="margin">
              <wp:posOffset>817880</wp:posOffset>
            </wp:positionV>
            <wp:extent cx="3281045" cy="2475865"/>
            <wp:effectExtent l="19050" t="0" r="0" b="0"/>
            <wp:wrapSquare wrapText="bothSides"/>
            <wp:docPr id="18" name="Рисунок 9" descr="100_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00_8248"/>
                    <pic:cNvPicPr>
                      <a:picLocks noChangeAspect="1" noChangeArrowheads="1"/>
                    </pic:cNvPicPr>
                  </pic:nvPicPr>
                  <pic:blipFill>
                    <a:blip r:embed="rId22"/>
                    <a:srcRect/>
                    <a:stretch>
                      <a:fillRect/>
                    </a:stretch>
                  </pic:blipFill>
                  <pic:spPr bwMode="auto">
                    <a:xfrm>
                      <a:off x="0" y="0"/>
                      <a:ext cx="3281045" cy="2475865"/>
                    </a:xfrm>
                    <a:prstGeom prst="rect">
                      <a:avLst/>
                    </a:prstGeom>
                    <a:noFill/>
                  </pic:spPr>
                </pic:pic>
              </a:graphicData>
            </a:graphic>
          </wp:anchor>
        </w:drawing>
      </w:r>
      <w:r w:rsidR="00EF3EFE" w:rsidRPr="00402D42">
        <w:rPr>
          <w:rFonts w:ascii="Times New Roman" w:hAnsi="Times New Roman"/>
          <w:b/>
          <w:i/>
          <w:sz w:val="28"/>
          <w:szCs w:val="28"/>
        </w:rPr>
        <w:t>Учень:</w:t>
      </w:r>
      <w:r w:rsidR="00EF3EFE" w:rsidRPr="00402D42">
        <w:rPr>
          <w:rFonts w:ascii="Times New Roman" w:hAnsi="Times New Roman"/>
          <w:sz w:val="28"/>
          <w:szCs w:val="28"/>
        </w:rPr>
        <w:t xml:space="preserve"> Молекули води знаходяться в постійному русі,</w:t>
      </w:r>
      <w:r w:rsidR="00EF3EFE">
        <w:rPr>
          <w:rFonts w:ascii="Times New Roman" w:hAnsi="Times New Roman"/>
          <w:sz w:val="28"/>
          <w:szCs w:val="28"/>
        </w:rPr>
        <w:t xml:space="preserve"> </w:t>
      </w:r>
      <w:r w:rsidR="00EF3EFE" w:rsidRPr="00402D42">
        <w:rPr>
          <w:rFonts w:ascii="Times New Roman" w:hAnsi="Times New Roman"/>
          <w:sz w:val="28"/>
          <w:szCs w:val="28"/>
        </w:rPr>
        <w:t>але швидкість випаровування залежить від температури.  Сонце нагріває воду, тому збільшується швидкість руху молекул, що призводить до зміни агрегатного стану.</w:t>
      </w:r>
    </w:p>
    <w:p w:rsidR="00EF3EFE" w:rsidRPr="00402D42" w:rsidRDefault="00EF3EFE" w:rsidP="00F36E95">
      <w:pPr>
        <w:numPr>
          <w:ilvl w:val="0"/>
          <w:numId w:val="2"/>
        </w:numPr>
        <w:spacing w:after="0" w:line="360" w:lineRule="auto"/>
        <w:jc w:val="both"/>
        <w:rPr>
          <w:rFonts w:ascii="Times New Roman" w:hAnsi="Times New Roman"/>
          <w:sz w:val="28"/>
          <w:szCs w:val="28"/>
        </w:rPr>
      </w:pPr>
      <w:r w:rsidRPr="00402D42">
        <w:rPr>
          <w:rFonts w:ascii="Times New Roman" w:hAnsi="Times New Roman"/>
          <w:sz w:val="28"/>
          <w:szCs w:val="28"/>
        </w:rPr>
        <w:t xml:space="preserve">Що ще ви бачите? </w:t>
      </w:r>
      <w:r w:rsidRPr="00402D42">
        <w:rPr>
          <w:rFonts w:ascii="Times New Roman" w:hAnsi="Times New Roman"/>
          <w:i/>
          <w:iCs/>
          <w:sz w:val="28"/>
          <w:szCs w:val="28"/>
          <w:bdr w:val="none" w:sz="0" w:space="0" w:color="auto" w:frame="1"/>
          <w:lang w:eastAsia="ru-RU"/>
        </w:rPr>
        <w:t xml:space="preserve">Учень-хімік демонструє учням залишки солі на стінках і дні колби. </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iCs/>
          <w:sz w:val="28"/>
          <w:szCs w:val="28"/>
          <w:bdr w:val="none" w:sz="0" w:space="0" w:color="auto" w:frame="1"/>
          <w:lang w:eastAsia="ru-RU"/>
        </w:rPr>
        <w:t>Кристалики солі.</w:t>
      </w:r>
    </w:p>
    <w:p w:rsidR="00EF3EFE" w:rsidRPr="00402D42" w:rsidRDefault="00EF3EFE" w:rsidP="00F36E95">
      <w:pPr>
        <w:numPr>
          <w:ilvl w:val="0"/>
          <w:numId w:val="2"/>
        </w:numPr>
        <w:spacing w:after="0" w:line="360" w:lineRule="auto"/>
        <w:jc w:val="both"/>
        <w:rPr>
          <w:rFonts w:ascii="Times New Roman" w:hAnsi="Times New Roman"/>
          <w:sz w:val="28"/>
          <w:szCs w:val="28"/>
        </w:rPr>
      </w:pPr>
      <w:r w:rsidRPr="00402D42">
        <w:rPr>
          <w:rFonts w:ascii="Times New Roman" w:hAnsi="Times New Roman"/>
          <w:sz w:val="28"/>
          <w:szCs w:val="28"/>
        </w:rPr>
        <w:t>Чому?</w:t>
      </w:r>
    </w:p>
    <w:p w:rsidR="00EF3EFE" w:rsidRPr="00402D42" w:rsidRDefault="00B43260" w:rsidP="00F36E95">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58240" behindDoc="0" locked="0" layoutInCell="1" allowOverlap="1">
            <wp:simplePos x="0" y="0"/>
            <wp:positionH relativeFrom="margin">
              <wp:posOffset>3723005</wp:posOffset>
            </wp:positionH>
            <wp:positionV relativeFrom="margin">
              <wp:posOffset>4387850</wp:posOffset>
            </wp:positionV>
            <wp:extent cx="2444750" cy="3258820"/>
            <wp:effectExtent l="19050" t="0" r="0" b="0"/>
            <wp:wrapSquare wrapText="bothSides"/>
            <wp:docPr id="19" name="Рисунок 8" descr="100_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00_8259"/>
                    <pic:cNvPicPr>
                      <a:picLocks noChangeAspect="1" noChangeArrowheads="1"/>
                    </pic:cNvPicPr>
                  </pic:nvPicPr>
                  <pic:blipFill>
                    <a:blip r:embed="rId23"/>
                    <a:srcRect/>
                    <a:stretch>
                      <a:fillRect/>
                    </a:stretch>
                  </pic:blipFill>
                  <pic:spPr bwMode="auto">
                    <a:xfrm>
                      <a:off x="0" y="0"/>
                      <a:ext cx="2444750" cy="3258820"/>
                    </a:xfrm>
                    <a:prstGeom prst="rect">
                      <a:avLst/>
                    </a:prstGeom>
                    <a:noFill/>
                  </pic:spPr>
                </pic:pic>
              </a:graphicData>
            </a:graphic>
          </wp:anchor>
        </w:drawing>
      </w:r>
      <w:r w:rsidR="00EF3EFE" w:rsidRPr="00402D42">
        <w:rPr>
          <w:rFonts w:ascii="Times New Roman" w:hAnsi="Times New Roman"/>
          <w:sz w:val="28"/>
          <w:szCs w:val="28"/>
        </w:rPr>
        <w:t xml:space="preserve"> </w:t>
      </w:r>
      <w:r w:rsidR="00EF3EFE" w:rsidRPr="00402D42">
        <w:rPr>
          <w:rFonts w:ascii="Times New Roman" w:hAnsi="Times New Roman"/>
          <w:b/>
          <w:i/>
          <w:sz w:val="28"/>
          <w:szCs w:val="28"/>
        </w:rPr>
        <w:t>Учень:</w:t>
      </w:r>
      <w:r w:rsidR="00EF3EFE" w:rsidRPr="00402D42">
        <w:rPr>
          <w:rFonts w:ascii="Times New Roman" w:hAnsi="Times New Roman"/>
          <w:sz w:val="28"/>
          <w:szCs w:val="28"/>
        </w:rPr>
        <w:t xml:space="preserve">  Океанічна вода являє собою суміш, тому що складається з декількох компонентів. У складі океанічної води виявлено практично всі наявні в природі хімічні елементи, насамперед перші 20 елементів періодичної системи Менделєєва у вигляді іонів, молекул. Учені встановили, що співвідношення основних хімічних компонентів у морській воді та в крові людини і тварин практично однакове. Це є одним з доказів океанічного походження життя на Землі.</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b/>
          <w:sz w:val="28"/>
          <w:szCs w:val="28"/>
        </w:rPr>
        <w:t>Учень:</w:t>
      </w:r>
      <w:r w:rsidRPr="00402D42">
        <w:rPr>
          <w:rFonts w:ascii="Times New Roman" w:hAnsi="Times New Roman"/>
          <w:sz w:val="28"/>
          <w:szCs w:val="28"/>
        </w:rPr>
        <w:t xml:space="preserve"> В результаті даного досліду ми спостерігаємо за випаровуванням води з пробірки (процесом переходу води з рідкого стану в газоподібний)  та процесом кристалізації солі. Тому в багатьох країнах сіль добувають з морської води.</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Отже, які способи розділення суміші  ви побачили?</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 xml:space="preserve">Ви побачили способи розділення сумішей: випаровування та кристалізацію. </w:t>
      </w:r>
    </w:p>
    <w:p w:rsidR="00EF3EFE" w:rsidRPr="00402D42" w:rsidRDefault="00EF3EFE" w:rsidP="00F36E95">
      <w:pPr>
        <w:spacing w:after="0" w:line="360" w:lineRule="auto"/>
        <w:rPr>
          <w:rFonts w:ascii="Times New Roman" w:hAnsi="Times New Roman"/>
          <w:sz w:val="28"/>
          <w:szCs w:val="28"/>
        </w:rPr>
      </w:pPr>
      <w:r w:rsidRPr="00402D42">
        <w:rPr>
          <w:rFonts w:ascii="Times New Roman" w:hAnsi="Times New Roman"/>
          <w:sz w:val="28"/>
          <w:szCs w:val="28"/>
        </w:rPr>
        <w:lastRenderedPageBreak/>
        <w:t>(Приклади з життя: кип’ятіння води в чайнику – накип; кристалики солі на тілі після  купання в морі).</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b/>
          <w:i/>
          <w:sz w:val="28"/>
          <w:szCs w:val="28"/>
        </w:rPr>
        <w:t>Блок географії</w:t>
      </w:r>
      <w:r>
        <w:rPr>
          <w:rFonts w:ascii="Times New Roman" w:hAnsi="Times New Roman"/>
          <w:sz w:val="28"/>
          <w:szCs w:val="28"/>
        </w:rPr>
        <w:t xml:space="preserve">: </w:t>
      </w:r>
      <w:r w:rsidRPr="00402D42">
        <w:rPr>
          <w:rFonts w:ascii="Times New Roman" w:hAnsi="Times New Roman"/>
          <w:sz w:val="28"/>
          <w:szCs w:val="28"/>
        </w:rPr>
        <w:t xml:space="preserve">Наш е наукове судно, обходячи райони сильних штормів, та використовуючи попутні південно-східні пасати, продовжує подорож і пересікає Атлантику, взявши  курс до  берегів  Бразилії, щоб власними очима побачити  унікальність та неповторну красу первозданної природи. </w:t>
      </w:r>
    </w:p>
    <w:p w:rsidR="00EF3EFE" w:rsidRPr="00402D42" w:rsidRDefault="00EF3EFE" w:rsidP="00F36E95">
      <w:pPr>
        <w:numPr>
          <w:ilvl w:val="0"/>
          <w:numId w:val="4"/>
        </w:numPr>
        <w:spacing w:after="0" w:line="360" w:lineRule="auto"/>
        <w:jc w:val="both"/>
        <w:rPr>
          <w:rFonts w:ascii="Times New Roman" w:hAnsi="Times New Roman"/>
          <w:sz w:val="28"/>
          <w:szCs w:val="28"/>
        </w:rPr>
      </w:pPr>
      <w:r w:rsidRPr="00402D42">
        <w:rPr>
          <w:rFonts w:ascii="Times New Roman" w:hAnsi="Times New Roman"/>
          <w:sz w:val="28"/>
          <w:szCs w:val="28"/>
        </w:rPr>
        <w:t xml:space="preserve">Які вітри називаються пасатами?   </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Це постійні вітри що дмуть від  тропіків до екватора.</w:t>
      </w:r>
    </w:p>
    <w:p w:rsidR="00EF3EFE" w:rsidRPr="00FC594A"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Пливучи вздовж берегів Південної Америки на північ, ми залишили за кормою</w:t>
      </w:r>
      <w:r>
        <w:rPr>
          <w:rFonts w:ascii="Times New Roman" w:hAnsi="Times New Roman"/>
          <w:sz w:val="28"/>
          <w:szCs w:val="28"/>
        </w:rPr>
        <w:t xml:space="preserve"> острів </w:t>
      </w:r>
      <w:r w:rsidRPr="00402D42">
        <w:rPr>
          <w:rFonts w:ascii="Times New Roman" w:hAnsi="Times New Roman"/>
          <w:sz w:val="28"/>
          <w:szCs w:val="28"/>
        </w:rPr>
        <w:t xml:space="preserve">Тринідад і ввійшли в акваторію Карибського моря. </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Вчитель географії</w:t>
      </w:r>
      <w:r w:rsidRPr="00402D42">
        <w:rPr>
          <w:rFonts w:ascii="Times New Roman" w:hAnsi="Times New Roman"/>
          <w:b/>
          <w:sz w:val="28"/>
          <w:szCs w:val="28"/>
        </w:rPr>
        <w:t>:</w:t>
      </w:r>
      <w:r w:rsidRPr="00402D42">
        <w:rPr>
          <w:rFonts w:ascii="Times New Roman" w:hAnsi="Times New Roman"/>
          <w:sz w:val="28"/>
          <w:szCs w:val="28"/>
        </w:rPr>
        <w:t xml:space="preserve"> Пригадайте характерний гіркувато-солоний смак води, який відчувається під час купання в морі. Дуже важливою властивістю океанічних вод є її солоність. Скільки ж солі розчинено у океанічній воді? Важко собі навіть уявити..</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b/>
          <w:i/>
          <w:sz w:val="28"/>
          <w:szCs w:val="28"/>
        </w:rPr>
        <w:t xml:space="preserve">Повідомлення учня: </w:t>
      </w:r>
      <w:r w:rsidRPr="00402D42">
        <w:rPr>
          <w:rFonts w:ascii="Times New Roman" w:hAnsi="Times New Roman"/>
          <w:sz w:val="28"/>
          <w:szCs w:val="28"/>
        </w:rPr>
        <w:t>Інформація про кількість солі в Світовому океані:</w:t>
      </w:r>
    </w:p>
    <w:p w:rsidR="00EF3EFE" w:rsidRPr="00402D42" w:rsidRDefault="00B43260" w:rsidP="00F36E95">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52096" behindDoc="0" locked="0" layoutInCell="1" allowOverlap="1">
            <wp:simplePos x="0" y="0"/>
            <wp:positionH relativeFrom="margin">
              <wp:posOffset>2836545</wp:posOffset>
            </wp:positionH>
            <wp:positionV relativeFrom="margin">
              <wp:posOffset>4999355</wp:posOffset>
            </wp:positionV>
            <wp:extent cx="3210560" cy="2407920"/>
            <wp:effectExtent l="19050" t="0" r="8890" b="0"/>
            <wp:wrapSquare wrapText="bothSides"/>
            <wp:docPr id="20" name="Рисунок 6" descr="100_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00_8270"/>
                    <pic:cNvPicPr>
                      <a:picLocks noChangeAspect="1" noChangeArrowheads="1"/>
                    </pic:cNvPicPr>
                  </pic:nvPicPr>
                  <pic:blipFill>
                    <a:blip r:embed="rId24"/>
                    <a:srcRect/>
                    <a:stretch>
                      <a:fillRect/>
                    </a:stretch>
                  </pic:blipFill>
                  <pic:spPr bwMode="auto">
                    <a:xfrm>
                      <a:off x="0" y="0"/>
                      <a:ext cx="3210560" cy="2407920"/>
                    </a:xfrm>
                    <a:prstGeom prst="rect">
                      <a:avLst/>
                    </a:prstGeom>
                    <a:noFill/>
                  </pic:spPr>
                </pic:pic>
              </a:graphicData>
            </a:graphic>
          </wp:anchor>
        </w:drawing>
      </w:r>
      <w:r w:rsidR="00EF3EFE" w:rsidRPr="00402D42">
        <w:rPr>
          <w:rFonts w:ascii="Times New Roman" w:hAnsi="Times New Roman"/>
          <w:sz w:val="28"/>
          <w:szCs w:val="28"/>
        </w:rPr>
        <w:t>Річки виносили із суходолу в Світовий океан різні речовини, в тому числі і солі, які вони розчиняли в земній корі. Завдяки кругообігу, вода випаровувалась, а сіль в океані накопичувалася. За мільйони років вода набувала вищих показників солоності</w:t>
      </w:r>
      <w:r w:rsidR="00EF3EFE">
        <w:rPr>
          <w:rFonts w:ascii="Times New Roman" w:hAnsi="Times New Roman"/>
          <w:sz w:val="28"/>
          <w:szCs w:val="28"/>
        </w:rPr>
        <w:t>.</w:t>
      </w:r>
    </w:p>
    <w:p w:rsidR="00EF3EFE" w:rsidRPr="00402D42" w:rsidRDefault="00EF3EFE" w:rsidP="00F36E95">
      <w:pPr>
        <w:spacing w:after="0" w:line="360" w:lineRule="auto"/>
        <w:jc w:val="both"/>
        <w:rPr>
          <w:rFonts w:ascii="Times New Roman" w:hAnsi="Times New Roman"/>
          <w:sz w:val="28"/>
          <w:szCs w:val="28"/>
        </w:rPr>
      </w:pPr>
      <w:r>
        <w:rPr>
          <w:rFonts w:ascii="Times New Roman" w:hAnsi="Times New Roman"/>
          <w:sz w:val="28"/>
          <w:szCs w:val="28"/>
        </w:rPr>
        <w:t xml:space="preserve">   </w:t>
      </w:r>
      <w:r w:rsidRPr="00402D42">
        <w:rPr>
          <w:rFonts w:ascii="Times New Roman" w:hAnsi="Times New Roman"/>
          <w:sz w:val="28"/>
          <w:szCs w:val="28"/>
        </w:rPr>
        <w:t>В 1 куб. км. морської води розчинено 166 млн. т солі. Якщо всю сіль з океану рівномірно розподілити на суходолі, то висота шару солі досягне 45 м – 15-поверховий будинок.</w:t>
      </w:r>
    </w:p>
    <w:p w:rsidR="00EF3EFE" w:rsidRPr="00402D42" w:rsidRDefault="00EF3EFE" w:rsidP="00F36E95">
      <w:pPr>
        <w:spacing w:after="0" w:line="360" w:lineRule="auto"/>
        <w:jc w:val="both"/>
        <w:rPr>
          <w:rFonts w:ascii="Times New Roman" w:hAnsi="Times New Roman"/>
          <w:sz w:val="28"/>
          <w:szCs w:val="28"/>
        </w:rPr>
      </w:pPr>
      <w:r>
        <w:rPr>
          <w:rFonts w:ascii="Times New Roman" w:hAnsi="Times New Roman"/>
          <w:sz w:val="28"/>
          <w:szCs w:val="28"/>
        </w:rPr>
        <w:t xml:space="preserve">   </w:t>
      </w:r>
      <w:r w:rsidRPr="00402D42">
        <w:rPr>
          <w:rFonts w:ascii="Times New Roman" w:hAnsi="Times New Roman"/>
          <w:sz w:val="28"/>
          <w:szCs w:val="28"/>
        </w:rPr>
        <w:t>Середня солоність Світового океану – 35% або  35 г/л. Найсолоніше вода у Червоному морі, солоність якого сягає 41‰. А найбільш прісним морем світу є Балтійське. Його солоність коливається в межах від 2 до 11‰. (Показ на карті цих морів).</w:t>
      </w:r>
    </w:p>
    <w:p w:rsidR="00EF3EFE" w:rsidRPr="005039FD" w:rsidRDefault="00B43260" w:rsidP="00F36E95">
      <w:pPr>
        <w:spacing w:line="360" w:lineRule="auto"/>
        <w:rPr>
          <w:rFonts w:ascii="Times New Roman" w:hAnsi="Times New Roman"/>
          <w:sz w:val="28"/>
          <w:szCs w:val="28"/>
        </w:rPr>
      </w:pPr>
      <w:r>
        <w:rPr>
          <w:noProof/>
          <w:lang w:val="ru-RU" w:eastAsia="ru-RU"/>
        </w:rPr>
        <w:lastRenderedPageBreak/>
        <w:drawing>
          <wp:anchor distT="0" distB="0" distL="114300" distR="114300" simplePos="0" relativeHeight="251650048" behindDoc="0" locked="0" layoutInCell="1" allowOverlap="1">
            <wp:simplePos x="0" y="0"/>
            <wp:positionH relativeFrom="margin">
              <wp:posOffset>2799715</wp:posOffset>
            </wp:positionH>
            <wp:positionV relativeFrom="margin">
              <wp:posOffset>929640</wp:posOffset>
            </wp:positionV>
            <wp:extent cx="3210560" cy="2404110"/>
            <wp:effectExtent l="19050" t="0" r="8890" b="0"/>
            <wp:wrapSquare wrapText="bothSides"/>
            <wp:docPr id="21" name="Рисунок 7" descr="100_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00_8290"/>
                    <pic:cNvPicPr>
                      <a:picLocks noChangeAspect="1" noChangeArrowheads="1"/>
                    </pic:cNvPicPr>
                  </pic:nvPicPr>
                  <pic:blipFill>
                    <a:blip r:embed="rId25"/>
                    <a:srcRect/>
                    <a:stretch>
                      <a:fillRect/>
                    </a:stretch>
                  </pic:blipFill>
                  <pic:spPr bwMode="auto">
                    <a:xfrm>
                      <a:off x="0" y="0"/>
                      <a:ext cx="3210560" cy="2404110"/>
                    </a:xfrm>
                    <a:prstGeom prst="rect">
                      <a:avLst/>
                    </a:prstGeom>
                    <a:noFill/>
                  </pic:spPr>
                </pic:pic>
              </a:graphicData>
            </a:graphic>
          </wp:anchor>
        </w:drawing>
      </w:r>
      <w:r w:rsidR="00EF3EFE" w:rsidRPr="00402D42">
        <w:rPr>
          <w:rFonts w:ascii="Times New Roman" w:hAnsi="Times New Roman"/>
          <w:b/>
          <w:i/>
          <w:sz w:val="28"/>
          <w:szCs w:val="28"/>
          <w:lang w:eastAsia="ru-RU"/>
        </w:rPr>
        <w:t>Вчитель географії</w:t>
      </w:r>
      <w:r w:rsidR="00EF3EFE" w:rsidRPr="00402D42">
        <w:rPr>
          <w:rFonts w:ascii="Times New Roman" w:hAnsi="Times New Roman"/>
          <w:sz w:val="28"/>
          <w:szCs w:val="28"/>
          <w:lang w:eastAsia="ru-RU"/>
        </w:rPr>
        <w:t xml:space="preserve">: Найбільша солоність води в Атлантичному океані у тропіках —  37,25 %,  завдяки  дуже  великому  випаровуванню  і  незначній кількості опадів. Куди ми зараз і прямуємо. </w:t>
      </w:r>
      <w:r w:rsidR="00EF3EFE" w:rsidRPr="00402D42">
        <w:rPr>
          <w:rFonts w:ascii="Times New Roman" w:hAnsi="Times New Roman"/>
          <w:sz w:val="28"/>
          <w:szCs w:val="28"/>
          <w:lang w:eastAsia="ru-RU"/>
        </w:rPr>
        <w:br/>
      </w:r>
      <w:r w:rsidR="00EF3EFE" w:rsidRPr="00402D42">
        <w:rPr>
          <w:rFonts w:ascii="Times New Roman" w:hAnsi="Times New Roman"/>
          <w:b/>
          <w:i/>
          <w:sz w:val="28"/>
          <w:szCs w:val="28"/>
        </w:rPr>
        <w:t>Блок хімії:</w:t>
      </w:r>
      <w:r w:rsidR="00EF3EFE" w:rsidRPr="00402D42">
        <w:rPr>
          <w:rFonts w:ascii="Times New Roman" w:hAnsi="Times New Roman"/>
          <w:b/>
          <w:sz w:val="28"/>
          <w:szCs w:val="28"/>
        </w:rPr>
        <w:t xml:space="preserve"> </w:t>
      </w:r>
      <w:r w:rsidR="00EF3EFE" w:rsidRPr="00402D42">
        <w:rPr>
          <w:rFonts w:ascii="Times New Roman" w:hAnsi="Times New Roman"/>
          <w:sz w:val="28"/>
          <w:szCs w:val="28"/>
        </w:rPr>
        <w:t>Як ми бачили у попередньому досліді, до складу океанічної води входять солі. Близько 85% від усіх розчинених у воді речовин припадає на добре нам відому кухонну сіль NaCl, у значних кількостях присутні деякі солі (MgCl2, MgSO4, CaSO4, NaHCO3, NaBr).</w:t>
      </w:r>
      <w:r w:rsidR="00EF3EFE" w:rsidRPr="00402D42">
        <w:rPr>
          <w:rFonts w:ascii="Times New Roman" w:hAnsi="Times New Roman"/>
          <w:snapToGrid w:val="0"/>
          <w:w w:val="0"/>
          <w:sz w:val="28"/>
          <w:szCs w:val="28"/>
          <w:u w:color="000000"/>
          <w:bdr w:val="none" w:sz="0" w:space="0" w:color="000000"/>
          <w:shd w:val="clear" w:color="000000" w:fill="000000"/>
        </w:rPr>
        <w:t xml:space="preserve">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Отже давайте запишемо їх формули (учень на дошці записує формули та читає їх):</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Молекула складається з одного атома Магнію та 2 атомів Хлору;</w:t>
      </w:r>
    </w:p>
    <w:p w:rsidR="00EF3EFE" w:rsidRPr="00402D42" w:rsidRDefault="00B43260" w:rsidP="00F36E95">
      <w:pPr>
        <w:numPr>
          <w:ilvl w:val="0"/>
          <w:numId w:val="2"/>
        </w:numPr>
        <w:spacing w:line="360" w:lineRule="auto"/>
        <w:rPr>
          <w:rFonts w:ascii="Times New Roman" w:hAnsi="Times New Roman"/>
          <w:sz w:val="28"/>
          <w:szCs w:val="28"/>
        </w:rPr>
      </w:pPr>
      <w:r>
        <w:rPr>
          <w:noProof/>
          <w:lang w:val="ru-RU" w:eastAsia="ru-RU"/>
        </w:rPr>
        <w:drawing>
          <wp:anchor distT="0" distB="0" distL="114300" distR="114300" simplePos="0" relativeHeight="251651072" behindDoc="0" locked="0" layoutInCell="1" allowOverlap="1">
            <wp:simplePos x="0" y="0"/>
            <wp:positionH relativeFrom="margin">
              <wp:posOffset>2806065</wp:posOffset>
            </wp:positionH>
            <wp:positionV relativeFrom="margin">
              <wp:posOffset>6228080</wp:posOffset>
            </wp:positionV>
            <wp:extent cx="3269615" cy="2456180"/>
            <wp:effectExtent l="19050" t="0" r="6985" b="0"/>
            <wp:wrapSquare wrapText="bothSides"/>
            <wp:docPr id="22" name="Рисунок 5" descr="100_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00_8275"/>
                    <pic:cNvPicPr>
                      <a:picLocks noChangeAspect="1" noChangeArrowheads="1"/>
                    </pic:cNvPicPr>
                  </pic:nvPicPr>
                  <pic:blipFill>
                    <a:blip r:embed="rId26"/>
                    <a:srcRect/>
                    <a:stretch>
                      <a:fillRect/>
                    </a:stretch>
                  </pic:blipFill>
                  <pic:spPr bwMode="auto">
                    <a:xfrm>
                      <a:off x="0" y="0"/>
                      <a:ext cx="3269615" cy="2456180"/>
                    </a:xfrm>
                    <a:prstGeom prst="rect">
                      <a:avLst/>
                    </a:prstGeom>
                    <a:noFill/>
                  </pic:spPr>
                </pic:pic>
              </a:graphicData>
            </a:graphic>
          </wp:anchor>
        </w:drawing>
      </w:r>
      <w:r w:rsidR="00EF3EFE" w:rsidRPr="00402D42">
        <w:rPr>
          <w:rFonts w:ascii="Times New Roman" w:hAnsi="Times New Roman"/>
          <w:sz w:val="28"/>
          <w:szCs w:val="28"/>
        </w:rPr>
        <w:t>Молекула складається з одного атома Магнію, одного атома Сульфуру та 4 атомів Оксигену;</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Молекула складається з одного атома Кальцію, одного атома Сульфуру та 4 атомів Оксигену;</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Молекула складається з одного атома Натрію, одного атома Гідрогену, одного атома Карбону та 3 атомів Оксигену;</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Молекула складається з одного атома Натрію та одного атома Брому.</w:t>
      </w:r>
    </w:p>
    <w:p w:rsidR="00EF3EFE" w:rsidRPr="00402D42" w:rsidRDefault="00EF3EFE" w:rsidP="00F36E95">
      <w:pPr>
        <w:numPr>
          <w:ilvl w:val="0"/>
          <w:numId w:val="2"/>
        </w:numPr>
        <w:spacing w:line="360" w:lineRule="auto"/>
        <w:rPr>
          <w:rFonts w:ascii="Times New Roman" w:hAnsi="Times New Roman"/>
          <w:sz w:val="28"/>
          <w:szCs w:val="28"/>
        </w:rPr>
      </w:pPr>
      <w:r w:rsidRPr="00402D42">
        <w:rPr>
          <w:rFonts w:ascii="Times New Roman" w:hAnsi="Times New Roman"/>
          <w:sz w:val="28"/>
          <w:szCs w:val="28"/>
        </w:rPr>
        <w:t>Які це речовини, прості чи складні? Чому?</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lastRenderedPageBreak/>
        <w:t>Гіркуватий смак морській воді придають солі магнію.</w:t>
      </w:r>
    </w:p>
    <w:p w:rsidR="00EF3EFE" w:rsidRPr="00402D42" w:rsidRDefault="00B43260" w:rsidP="00F36E95">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61312" behindDoc="0" locked="0" layoutInCell="1" allowOverlap="1">
            <wp:simplePos x="0" y="0"/>
            <wp:positionH relativeFrom="margin">
              <wp:posOffset>2933065</wp:posOffset>
            </wp:positionH>
            <wp:positionV relativeFrom="margin">
              <wp:posOffset>667385</wp:posOffset>
            </wp:positionV>
            <wp:extent cx="3223260" cy="2413635"/>
            <wp:effectExtent l="19050" t="0" r="0" b="0"/>
            <wp:wrapSquare wrapText="bothSides"/>
            <wp:docPr id="23" name="Рисунок 4" descr="100_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00_8249"/>
                    <pic:cNvPicPr>
                      <a:picLocks noChangeAspect="1" noChangeArrowheads="1"/>
                    </pic:cNvPicPr>
                  </pic:nvPicPr>
                  <pic:blipFill>
                    <a:blip r:embed="rId27"/>
                    <a:srcRect/>
                    <a:stretch>
                      <a:fillRect/>
                    </a:stretch>
                  </pic:blipFill>
                  <pic:spPr bwMode="auto">
                    <a:xfrm>
                      <a:off x="0" y="0"/>
                      <a:ext cx="3223260" cy="2413635"/>
                    </a:xfrm>
                    <a:prstGeom prst="rect">
                      <a:avLst/>
                    </a:prstGeom>
                    <a:noFill/>
                  </pic:spPr>
                </pic:pic>
              </a:graphicData>
            </a:graphic>
          </wp:anchor>
        </w:drawing>
      </w:r>
      <w:r w:rsidR="00EF3EFE" w:rsidRPr="00402D42">
        <w:rPr>
          <w:rFonts w:ascii="Times New Roman" w:hAnsi="Times New Roman"/>
          <w:sz w:val="28"/>
          <w:szCs w:val="28"/>
        </w:rPr>
        <w:t>Проте крім них у водах Океану розчинені всі відомі на Землі речовини. Тому солоністю морської води вважають кількість розчинених в ній хімічних речовин. Вона визначається у кількості грамів хімічних речовин, що містяться в одному літрі води. Це нагадує смак розчину однієї столової  ложки солі у літрі води.</w:t>
      </w: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b/>
          <w:i/>
          <w:sz w:val="28"/>
          <w:szCs w:val="28"/>
        </w:rPr>
        <w:t xml:space="preserve">Учень: </w:t>
      </w:r>
      <w:r w:rsidRPr="00402D42">
        <w:rPr>
          <w:rFonts w:ascii="Times New Roman" w:hAnsi="Times New Roman"/>
          <w:iCs/>
          <w:sz w:val="28"/>
          <w:szCs w:val="28"/>
          <w:bdr w:val="none" w:sz="0" w:space="0" w:color="auto" w:frame="1"/>
          <w:lang w:eastAsia="ru-RU"/>
        </w:rPr>
        <w:t xml:space="preserve">Пропоную експериментальним шляхом утворити морську воду середньої солоності. </w:t>
      </w:r>
      <w:r w:rsidRPr="00402D42">
        <w:rPr>
          <w:rFonts w:ascii="Times New Roman" w:hAnsi="Times New Roman"/>
          <w:i/>
          <w:iCs/>
          <w:sz w:val="28"/>
          <w:szCs w:val="28"/>
          <w:bdr w:val="none" w:sz="0" w:space="0" w:color="auto" w:frame="1"/>
          <w:lang w:eastAsia="ru-RU"/>
        </w:rPr>
        <w:t>Проведення досліду (учень демонструє розчинність солі  у воді).</w:t>
      </w:r>
      <w:r w:rsidRPr="00402D42">
        <w:rPr>
          <w:rFonts w:ascii="Times New Roman" w:hAnsi="Times New Roman"/>
          <w:iCs/>
          <w:sz w:val="28"/>
          <w:szCs w:val="28"/>
          <w:bdr w:val="none" w:sz="0" w:space="0" w:color="auto" w:frame="1"/>
          <w:lang w:eastAsia="ru-RU"/>
        </w:rPr>
        <w:t xml:space="preserve"> </w:t>
      </w:r>
    </w:p>
    <w:p w:rsidR="00EF3EFE" w:rsidRPr="00402D42" w:rsidRDefault="00EF3EFE" w:rsidP="00F36E95">
      <w:pPr>
        <w:numPr>
          <w:ilvl w:val="0"/>
          <w:numId w:val="3"/>
        </w:numPr>
        <w:spacing w:after="0" w:line="360" w:lineRule="auto"/>
        <w:jc w:val="both"/>
        <w:rPr>
          <w:rFonts w:ascii="Times New Roman" w:hAnsi="Times New Roman"/>
          <w:iCs/>
          <w:sz w:val="28"/>
          <w:szCs w:val="28"/>
          <w:bdr w:val="none" w:sz="0" w:space="0" w:color="auto" w:frame="1"/>
          <w:lang w:eastAsia="ru-RU"/>
        </w:rPr>
      </w:pPr>
      <w:r w:rsidRPr="00402D42">
        <w:rPr>
          <w:rFonts w:ascii="Times New Roman" w:hAnsi="Times New Roman"/>
          <w:iCs/>
          <w:sz w:val="28"/>
          <w:szCs w:val="28"/>
          <w:bdr w:val="none" w:sz="0" w:space="0" w:color="auto" w:frame="1"/>
          <w:lang w:eastAsia="ru-RU"/>
        </w:rPr>
        <w:t>Яку властивість води ми побачили?</w:t>
      </w:r>
    </w:p>
    <w:p w:rsidR="00EF3EFE" w:rsidRPr="002B42D0" w:rsidRDefault="00EF3EFE" w:rsidP="002B42D0">
      <w:pPr>
        <w:spacing w:line="360" w:lineRule="auto"/>
        <w:jc w:val="both"/>
        <w:rPr>
          <w:rFonts w:ascii="Times New Roman" w:hAnsi="Times New Roman"/>
          <w:iCs/>
          <w:sz w:val="28"/>
          <w:szCs w:val="28"/>
          <w:bdr w:val="none" w:sz="0" w:space="0" w:color="auto" w:frame="1"/>
          <w:lang w:eastAsia="ru-RU"/>
        </w:rPr>
      </w:pPr>
      <w:r w:rsidRPr="00402D42">
        <w:rPr>
          <w:rFonts w:ascii="Times New Roman" w:hAnsi="Times New Roman"/>
          <w:iCs/>
          <w:sz w:val="28"/>
          <w:szCs w:val="28"/>
          <w:bdr w:val="none" w:sz="0" w:space="0" w:color="auto" w:frame="1"/>
          <w:lang w:eastAsia="ru-RU"/>
        </w:rPr>
        <w:t>У воді можуть розчинятися деякі речовини, у даному випадку солі.</w:t>
      </w:r>
    </w:p>
    <w:p w:rsidR="00EF3EFE" w:rsidRPr="00402D42" w:rsidRDefault="00EF3EFE" w:rsidP="00F36E95">
      <w:pPr>
        <w:spacing w:line="360" w:lineRule="auto"/>
        <w:rPr>
          <w:rFonts w:ascii="Times New Roman" w:hAnsi="Times New Roman"/>
          <w:b/>
          <w:i/>
          <w:sz w:val="28"/>
          <w:szCs w:val="28"/>
        </w:rPr>
      </w:pPr>
      <w:r w:rsidRPr="00402D42">
        <w:rPr>
          <w:rFonts w:ascii="Times New Roman" w:hAnsi="Times New Roman"/>
          <w:b/>
          <w:i/>
          <w:sz w:val="28"/>
          <w:szCs w:val="28"/>
        </w:rPr>
        <w:t>Руханка: Образна вправа «Телескоп» під  пісню  Віктора Олександрова «Морська пісня».</w:t>
      </w:r>
    </w:p>
    <w:p w:rsidR="00EF3EFE" w:rsidRPr="00402D42" w:rsidRDefault="00B43260" w:rsidP="00F36E95">
      <w:pPr>
        <w:spacing w:line="360" w:lineRule="auto"/>
        <w:rPr>
          <w:rFonts w:ascii="Times New Roman" w:hAnsi="Times New Roman"/>
          <w:sz w:val="28"/>
          <w:szCs w:val="28"/>
        </w:rPr>
      </w:pPr>
      <w:r>
        <w:rPr>
          <w:noProof/>
          <w:lang w:val="ru-RU" w:eastAsia="ru-RU"/>
        </w:rPr>
        <w:drawing>
          <wp:anchor distT="0" distB="0" distL="114300" distR="114300" simplePos="0" relativeHeight="251649024" behindDoc="0" locked="0" layoutInCell="1" allowOverlap="1">
            <wp:simplePos x="0" y="0"/>
            <wp:positionH relativeFrom="margin">
              <wp:posOffset>2835910</wp:posOffset>
            </wp:positionH>
            <wp:positionV relativeFrom="margin">
              <wp:posOffset>6387465</wp:posOffset>
            </wp:positionV>
            <wp:extent cx="3200400" cy="2401570"/>
            <wp:effectExtent l="19050" t="0" r="0" b="0"/>
            <wp:wrapSquare wrapText="bothSides"/>
            <wp:docPr id="24" name="Рисунок 3" descr="100_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00_8284"/>
                    <pic:cNvPicPr>
                      <a:picLocks noChangeAspect="1" noChangeArrowheads="1"/>
                    </pic:cNvPicPr>
                  </pic:nvPicPr>
                  <pic:blipFill>
                    <a:blip r:embed="rId28"/>
                    <a:srcRect/>
                    <a:stretch>
                      <a:fillRect/>
                    </a:stretch>
                  </pic:blipFill>
                  <pic:spPr bwMode="auto">
                    <a:xfrm>
                      <a:off x="0" y="0"/>
                      <a:ext cx="3200400" cy="2401570"/>
                    </a:xfrm>
                    <a:prstGeom prst="rect">
                      <a:avLst/>
                    </a:prstGeom>
                    <a:noFill/>
                  </pic:spPr>
                </pic:pic>
              </a:graphicData>
            </a:graphic>
          </wp:anchor>
        </w:drawing>
      </w:r>
      <w:r w:rsidR="00EF3EFE" w:rsidRPr="00402D42">
        <w:rPr>
          <w:rFonts w:ascii="Times New Roman" w:hAnsi="Times New Roman"/>
          <w:sz w:val="28"/>
          <w:szCs w:val="28"/>
        </w:rPr>
        <w:t>Роль телескопа може зіграти олівець або ручка. Виконуються рухи, які імітують такі дії:</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1.Протирання лінзи.</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2.Витягування рук із «телескопом» уперед на рівні очей.</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3.«Наведення різкості» (рухи в зап'ястках).</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4.Нахили тулуба вперед до горизонтального положення, «телескоп» трима</w:t>
      </w:r>
      <w:r w:rsidRPr="00402D42">
        <w:rPr>
          <w:rFonts w:ascii="Times New Roman" w:hAnsi="Times New Roman"/>
          <w:sz w:val="28"/>
          <w:szCs w:val="28"/>
        </w:rPr>
        <w:softHyphen/>
        <w:t>ти паралельно підлозі.</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5.Присідання з «телескопом», піднятим угору.</w:t>
      </w:r>
    </w:p>
    <w:p w:rsidR="00EF3EFE" w:rsidRPr="005039FD" w:rsidRDefault="00EF3EFE" w:rsidP="005039FD">
      <w:pPr>
        <w:spacing w:line="360" w:lineRule="auto"/>
        <w:rPr>
          <w:rFonts w:ascii="Times New Roman" w:hAnsi="Times New Roman"/>
          <w:sz w:val="28"/>
          <w:szCs w:val="28"/>
        </w:rPr>
      </w:pPr>
      <w:r w:rsidRPr="00402D42">
        <w:rPr>
          <w:rFonts w:ascii="Times New Roman" w:hAnsi="Times New Roman"/>
          <w:sz w:val="28"/>
          <w:szCs w:val="28"/>
        </w:rPr>
        <w:lastRenderedPageBreak/>
        <w:t>6.Піднімання навшпиньки, «телескоп» опустити вниз.</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bCs/>
          <w:sz w:val="28"/>
          <w:szCs w:val="28"/>
          <w:lang w:eastAsia="ru-RU"/>
        </w:rPr>
        <w:t>Зупинка  «В нашу гавань Заходили кораблі»</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b/>
          <w:i/>
          <w:sz w:val="28"/>
          <w:szCs w:val="28"/>
        </w:rPr>
        <w:t>Блок географії</w:t>
      </w:r>
      <w:r w:rsidRPr="00402D42">
        <w:rPr>
          <w:rFonts w:ascii="Times New Roman" w:hAnsi="Times New Roman"/>
          <w:sz w:val="28"/>
          <w:szCs w:val="28"/>
        </w:rPr>
        <w:t>:</w:t>
      </w:r>
      <w:r>
        <w:rPr>
          <w:rFonts w:ascii="Times New Roman" w:hAnsi="Times New Roman"/>
          <w:sz w:val="28"/>
          <w:szCs w:val="28"/>
        </w:rPr>
        <w:t xml:space="preserve"> </w:t>
      </w:r>
      <w:r w:rsidRPr="00402D42">
        <w:rPr>
          <w:rFonts w:ascii="Times New Roman" w:hAnsi="Times New Roman"/>
          <w:sz w:val="28"/>
          <w:szCs w:val="28"/>
        </w:rPr>
        <w:t>У нашому  маршрутному листі  запланований захід  в порт на острові Гаїті  та стоянка. Але для того щоб нам дозволили зайти в порт, потрібно виконати завдання. (Кожна  каюта отримує  завдання в конверті).</w:t>
      </w:r>
    </w:p>
    <w:p w:rsidR="00EF3EFE" w:rsidRPr="00402D42" w:rsidRDefault="00EF3EFE" w:rsidP="00F36E95">
      <w:pPr>
        <w:pStyle w:val="a7"/>
        <w:spacing w:line="360" w:lineRule="auto"/>
        <w:rPr>
          <w:rFonts w:ascii="Times New Roman" w:hAnsi="Times New Roman"/>
          <w:sz w:val="28"/>
          <w:szCs w:val="28"/>
        </w:rPr>
      </w:pPr>
      <w:r w:rsidRPr="00402D42">
        <w:rPr>
          <w:rFonts w:ascii="Times New Roman" w:hAnsi="Times New Roman"/>
          <w:b/>
          <w:i/>
          <w:sz w:val="28"/>
          <w:szCs w:val="28"/>
        </w:rPr>
        <w:t>Гра  «Морська угадайка</w:t>
      </w:r>
      <w:r w:rsidRPr="00402D42">
        <w:rPr>
          <w:rFonts w:ascii="Times New Roman" w:hAnsi="Times New Roman"/>
          <w:b/>
          <w:sz w:val="28"/>
          <w:szCs w:val="28"/>
        </w:rPr>
        <w:t xml:space="preserve">». </w:t>
      </w:r>
      <w:r w:rsidRPr="00402D42">
        <w:rPr>
          <w:rFonts w:ascii="Times New Roman" w:hAnsi="Times New Roman"/>
          <w:sz w:val="28"/>
          <w:szCs w:val="28"/>
        </w:rPr>
        <w:t>Робота в групах.</w:t>
      </w:r>
    </w:p>
    <w:p w:rsidR="00EF3EFE" w:rsidRPr="00402D42" w:rsidRDefault="00EF3EFE" w:rsidP="00F36E95">
      <w:pPr>
        <w:spacing w:after="0" w:line="360" w:lineRule="auto"/>
        <w:rPr>
          <w:rFonts w:ascii="Times New Roman" w:hAnsi="Times New Roman"/>
          <w:sz w:val="28"/>
          <w:szCs w:val="28"/>
          <w:lang w:eastAsia="ru-RU"/>
        </w:rPr>
      </w:pPr>
      <w:r w:rsidRPr="00402D42">
        <w:rPr>
          <w:rFonts w:ascii="Times New Roman" w:hAnsi="Times New Roman"/>
          <w:kern w:val="24"/>
          <w:sz w:val="28"/>
          <w:szCs w:val="28"/>
          <w:lang w:eastAsia="ru-RU"/>
        </w:rPr>
        <w:t xml:space="preserve">1.Одиниця виміру солоності води: </w:t>
      </w:r>
    </w:p>
    <w:p w:rsidR="00EF3EFE" w:rsidRPr="00402D42" w:rsidRDefault="00EF3EFE" w:rsidP="00F36E95">
      <w:pPr>
        <w:spacing w:after="0" w:line="360" w:lineRule="auto"/>
        <w:ind w:left="708"/>
        <w:rPr>
          <w:rFonts w:ascii="Times New Roman" w:hAnsi="Times New Roman"/>
          <w:sz w:val="28"/>
          <w:szCs w:val="28"/>
          <w:lang w:eastAsia="ru-RU"/>
        </w:rPr>
      </w:pPr>
      <w:r w:rsidRPr="00402D42">
        <w:rPr>
          <w:rFonts w:ascii="Times New Roman" w:hAnsi="Times New Roman"/>
          <w:i/>
          <w:iCs/>
          <w:kern w:val="24"/>
          <w:sz w:val="28"/>
          <w:szCs w:val="28"/>
          <w:lang w:eastAsia="ru-RU"/>
        </w:rPr>
        <w:t xml:space="preserve">Проміле     відсоток      градус </w:t>
      </w:r>
    </w:p>
    <w:p w:rsidR="00EF3EFE" w:rsidRPr="00402D42" w:rsidRDefault="00EF3EFE" w:rsidP="00F36E95">
      <w:pPr>
        <w:spacing w:after="0" w:line="360" w:lineRule="auto"/>
        <w:rPr>
          <w:rFonts w:ascii="Times New Roman" w:hAnsi="Times New Roman"/>
          <w:sz w:val="28"/>
          <w:szCs w:val="28"/>
          <w:lang w:eastAsia="ru-RU"/>
        </w:rPr>
      </w:pPr>
      <w:r w:rsidRPr="00402D42">
        <w:rPr>
          <w:rFonts w:ascii="Times New Roman" w:hAnsi="Times New Roman"/>
          <w:kern w:val="24"/>
          <w:sz w:val="28"/>
          <w:szCs w:val="28"/>
          <w:lang w:eastAsia="ru-RU"/>
        </w:rPr>
        <w:t>2.Найглибша і найбільша у світі протока. (</w:t>
      </w:r>
      <w:r w:rsidRPr="00402D42">
        <w:rPr>
          <w:rFonts w:ascii="Times New Roman" w:hAnsi="Times New Roman"/>
          <w:i/>
          <w:kern w:val="24"/>
          <w:sz w:val="28"/>
          <w:szCs w:val="28"/>
          <w:lang w:eastAsia="ru-RU"/>
        </w:rPr>
        <w:t>Дрейка</w:t>
      </w:r>
      <w:r w:rsidRPr="00402D42">
        <w:rPr>
          <w:rFonts w:ascii="Times New Roman" w:hAnsi="Times New Roman"/>
          <w:kern w:val="24"/>
          <w:sz w:val="28"/>
          <w:szCs w:val="28"/>
          <w:lang w:eastAsia="ru-RU"/>
        </w:rPr>
        <w:t>)</w:t>
      </w:r>
    </w:p>
    <w:p w:rsidR="00EF3EFE" w:rsidRPr="00402D42" w:rsidRDefault="00EF3EFE" w:rsidP="00F36E95">
      <w:pPr>
        <w:spacing w:after="0" w:line="360" w:lineRule="auto"/>
        <w:rPr>
          <w:rFonts w:ascii="Times New Roman" w:hAnsi="Times New Roman"/>
          <w:sz w:val="28"/>
          <w:szCs w:val="28"/>
          <w:lang w:eastAsia="ru-RU"/>
        </w:rPr>
      </w:pPr>
      <w:r w:rsidRPr="00402D42">
        <w:rPr>
          <w:rFonts w:ascii="Times New Roman" w:hAnsi="Times New Roman"/>
          <w:kern w:val="24"/>
          <w:sz w:val="28"/>
          <w:szCs w:val="28"/>
          <w:lang w:eastAsia="ru-RU"/>
        </w:rPr>
        <w:t>3.Організми, які пасивно переносяться хвилями і течіями :</w:t>
      </w:r>
    </w:p>
    <w:p w:rsidR="00EF3EFE" w:rsidRPr="00402D42" w:rsidRDefault="00EF3EFE" w:rsidP="00F36E95">
      <w:pPr>
        <w:spacing w:after="0" w:line="360" w:lineRule="auto"/>
        <w:ind w:left="708"/>
        <w:rPr>
          <w:rFonts w:ascii="Times New Roman" w:hAnsi="Times New Roman"/>
          <w:sz w:val="28"/>
          <w:szCs w:val="28"/>
          <w:lang w:eastAsia="ru-RU"/>
        </w:rPr>
      </w:pPr>
      <w:r w:rsidRPr="00402D42">
        <w:rPr>
          <w:rFonts w:ascii="Times New Roman" w:hAnsi="Times New Roman"/>
          <w:i/>
          <w:iCs/>
          <w:kern w:val="24"/>
          <w:sz w:val="28"/>
          <w:szCs w:val="28"/>
          <w:lang w:eastAsia="ru-RU"/>
        </w:rPr>
        <w:t>Нектон          планктон        бентос</w:t>
      </w:r>
    </w:p>
    <w:p w:rsidR="00EF3EFE" w:rsidRPr="00402D42" w:rsidRDefault="00EF3EFE" w:rsidP="00F36E95">
      <w:pPr>
        <w:spacing w:after="0" w:line="360" w:lineRule="auto"/>
        <w:rPr>
          <w:rFonts w:ascii="Times New Roman" w:hAnsi="Times New Roman"/>
          <w:sz w:val="28"/>
          <w:szCs w:val="28"/>
          <w:lang w:eastAsia="ru-RU"/>
        </w:rPr>
      </w:pPr>
      <w:r w:rsidRPr="00402D42">
        <w:rPr>
          <w:rFonts w:ascii="Times New Roman" w:hAnsi="Times New Roman"/>
          <w:kern w:val="24"/>
          <w:sz w:val="28"/>
          <w:szCs w:val="28"/>
          <w:lang w:eastAsia="ru-RU"/>
        </w:rPr>
        <w:t>4. Найглибший глибоководний жолоб на Землі. (</w:t>
      </w:r>
      <w:r w:rsidRPr="00402D42">
        <w:rPr>
          <w:rFonts w:ascii="Times New Roman" w:hAnsi="Times New Roman"/>
          <w:i/>
          <w:kern w:val="24"/>
          <w:sz w:val="28"/>
          <w:szCs w:val="28"/>
          <w:lang w:eastAsia="ru-RU"/>
        </w:rPr>
        <w:t>Маріанський</w:t>
      </w:r>
      <w:r w:rsidRPr="00402D42">
        <w:rPr>
          <w:rFonts w:ascii="Times New Roman" w:hAnsi="Times New Roman"/>
          <w:kern w:val="24"/>
          <w:sz w:val="28"/>
          <w:szCs w:val="28"/>
          <w:lang w:eastAsia="ru-RU"/>
        </w:rPr>
        <w:t>)</w:t>
      </w:r>
    </w:p>
    <w:p w:rsidR="00EF3EFE" w:rsidRPr="00402D42" w:rsidRDefault="00EF3EFE" w:rsidP="00F36E95">
      <w:pPr>
        <w:spacing w:after="0" w:line="360" w:lineRule="auto"/>
        <w:rPr>
          <w:rFonts w:ascii="Times New Roman" w:hAnsi="Times New Roman"/>
          <w:sz w:val="28"/>
          <w:szCs w:val="28"/>
          <w:lang w:eastAsia="ru-RU"/>
        </w:rPr>
      </w:pPr>
      <w:r w:rsidRPr="00402D42">
        <w:rPr>
          <w:rFonts w:ascii="Times New Roman" w:hAnsi="Times New Roman"/>
          <w:kern w:val="24"/>
          <w:sz w:val="28"/>
          <w:szCs w:val="28"/>
          <w:lang w:eastAsia="ru-RU"/>
        </w:rPr>
        <w:t>5.Велике скупчення островів називається:</w:t>
      </w:r>
    </w:p>
    <w:p w:rsidR="00EF3EFE" w:rsidRPr="00402D42" w:rsidRDefault="00EF3EFE" w:rsidP="00F36E95">
      <w:pPr>
        <w:spacing w:after="0" w:line="360" w:lineRule="auto"/>
        <w:ind w:left="708"/>
        <w:rPr>
          <w:rFonts w:ascii="Times New Roman" w:hAnsi="Times New Roman"/>
          <w:sz w:val="28"/>
          <w:szCs w:val="28"/>
          <w:lang w:eastAsia="ru-RU"/>
        </w:rPr>
      </w:pPr>
      <w:r w:rsidRPr="00402D42">
        <w:rPr>
          <w:rFonts w:ascii="Times New Roman" w:hAnsi="Times New Roman"/>
          <w:i/>
          <w:iCs/>
          <w:kern w:val="24"/>
          <w:sz w:val="28"/>
          <w:szCs w:val="28"/>
          <w:lang w:eastAsia="ru-RU"/>
        </w:rPr>
        <w:t>Архіпелаг           атол             бар’єрний риф</w:t>
      </w:r>
    </w:p>
    <w:p w:rsidR="00EF3EFE" w:rsidRPr="00402D42" w:rsidRDefault="00EF3EFE" w:rsidP="00F36E95">
      <w:pPr>
        <w:spacing w:after="0" w:line="360" w:lineRule="auto"/>
        <w:rPr>
          <w:rFonts w:ascii="Times New Roman" w:hAnsi="Times New Roman"/>
          <w:sz w:val="28"/>
          <w:szCs w:val="28"/>
          <w:lang w:eastAsia="ru-RU"/>
        </w:rPr>
      </w:pPr>
      <w:r w:rsidRPr="00402D42">
        <w:rPr>
          <w:rFonts w:ascii="Times New Roman" w:hAnsi="Times New Roman"/>
          <w:kern w:val="24"/>
          <w:sz w:val="28"/>
          <w:szCs w:val="28"/>
          <w:lang w:eastAsia="ru-RU"/>
        </w:rPr>
        <w:t>6. Найглибший жолоб в Атлантичному океану. (</w:t>
      </w:r>
      <w:r w:rsidRPr="00402D42">
        <w:rPr>
          <w:rFonts w:ascii="Times New Roman" w:hAnsi="Times New Roman"/>
          <w:i/>
          <w:kern w:val="24"/>
          <w:sz w:val="28"/>
          <w:szCs w:val="28"/>
          <w:lang w:eastAsia="ru-RU"/>
        </w:rPr>
        <w:t>Пуерто-Ріко</w:t>
      </w:r>
      <w:r w:rsidRPr="00402D42">
        <w:rPr>
          <w:rFonts w:ascii="Times New Roman" w:hAnsi="Times New Roman"/>
          <w:kern w:val="24"/>
          <w:sz w:val="28"/>
          <w:szCs w:val="28"/>
          <w:lang w:eastAsia="ru-RU"/>
        </w:rPr>
        <w:t>)</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Вчитель географії</w:t>
      </w:r>
      <w:r w:rsidRPr="00402D42">
        <w:rPr>
          <w:rFonts w:ascii="Times New Roman" w:hAnsi="Times New Roman"/>
          <w:sz w:val="28"/>
          <w:szCs w:val="28"/>
        </w:rPr>
        <w:t>: Під час  стоянки буде проводитися необхідний косметичний  ремонт судна, сервісна профілактика її обладнання, заправка паливом та поповнення запасів.</w:t>
      </w:r>
    </w:p>
    <w:p w:rsidR="00EF3EFE" w:rsidRPr="00402D42" w:rsidRDefault="00EF3EFE" w:rsidP="00F36E95">
      <w:pPr>
        <w:spacing w:after="0" w:line="360" w:lineRule="auto"/>
        <w:jc w:val="center"/>
        <w:rPr>
          <w:rFonts w:ascii="Times New Roman" w:hAnsi="Times New Roman"/>
          <w:b/>
          <w:i/>
          <w:sz w:val="28"/>
          <w:szCs w:val="28"/>
        </w:rPr>
      </w:pPr>
      <w:r w:rsidRPr="00402D42">
        <w:rPr>
          <w:rFonts w:ascii="Times New Roman" w:hAnsi="Times New Roman"/>
          <w:b/>
          <w:i/>
          <w:sz w:val="28"/>
          <w:szCs w:val="28"/>
        </w:rPr>
        <w:t>Відеофільм  про Гаїті</w:t>
      </w:r>
    </w:p>
    <w:p w:rsidR="00EF3EFE" w:rsidRPr="00402D42" w:rsidRDefault="00EF3EFE" w:rsidP="00F36E95">
      <w:pPr>
        <w:spacing w:after="0" w:line="360" w:lineRule="auto"/>
        <w:jc w:val="center"/>
        <w:rPr>
          <w:rFonts w:ascii="Times New Roman" w:hAnsi="Times New Roman"/>
          <w:i/>
          <w:sz w:val="28"/>
          <w:szCs w:val="28"/>
        </w:rPr>
      </w:pPr>
      <w:r w:rsidRPr="00402D42">
        <w:rPr>
          <w:rFonts w:ascii="Times New Roman" w:hAnsi="Times New Roman"/>
          <w:i/>
          <w:sz w:val="28"/>
          <w:szCs w:val="28"/>
        </w:rPr>
        <w:t>(Пригощання дітей мінеральною водою).</w:t>
      </w:r>
      <w:r w:rsidRPr="00402D42">
        <w:rPr>
          <w:rFonts w:ascii="Times New Roman" w:hAnsi="Times New Roman"/>
          <w:noProof/>
          <w:sz w:val="28"/>
          <w:szCs w:val="28"/>
          <w:lang w:eastAsia="ru-RU"/>
        </w:rPr>
        <w:t xml:space="preserve"> </w:t>
      </w:r>
    </w:p>
    <w:p w:rsidR="00EF3EFE" w:rsidRPr="00402D42" w:rsidRDefault="00B43260" w:rsidP="00F36E95">
      <w:pPr>
        <w:pStyle w:val="a7"/>
        <w:spacing w:after="240" w:line="360" w:lineRule="auto"/>
        <w:rPr>
          <w:rFonts w:ascii="Times New Roman" w:hAnsi="Times New Roman"/>
          <w:sz w:val="28"/>
          <w:szCs w:val="28"/>
        </w:rPr>
      </w:pPr>
      <w:r>
        <w:rPr>
          <w:noProof/>
          <w:lang w:val="ru-RU" w:eastAsia="ru-RU"/>
        </w:rPr>
        <w:drawing>
          <wp:anchor distT="0" distB="0" distL="114300" distR="114300" simplePos="0" relativeHeight="251666432" behindDoc="1" locked="0" layoutInCell="1" allowOverlap="1">
            <wp:simplePos x="0" y="0"/>
            <wp:positionH relativeFrom="column">
              <wp:posOffset>2912110</wp:posOffset>
            </wp:positionH>
            <wp:positionV relativeFrom="paragraph">
              <wp:posOffset>241935</wp:posOffset>
            </wp:positionV>
            <wp:extent cx="3204845" cy="2402205"/>
            <wp:effectExtent l="19050" t="0" r="0" b="0"/>
            <wp:wrapTight wrapText="bothSides">
              <wp:wrapPolygon edited="0">
                <wp:start x="-128" y="0"/>
                <wp:lineTo x="-128" y="21412"/>
                <wp:lineTo x="21570" y="21412"/>
                <wp:lineTo x="21570" y="0"/>
                <wp:lineTo x="-128" y="0"/>
              </wp:wrapPolygon>
            </wp:wrapTight>
            <wp:docPr id="25" name="Рисунок 21" descr="https://pp.vk.me/c622819/v622819234/dbe4/T7UA0Klux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p.vk.me/c622819/v622819234/dbe4/T7UA0KluxaA.jpg"/>
                    <pic:cNvPicPr>
                      <a:picLocks noChangeAspect="1" noChangeArrowheads="1"/>
                    </pic:cNvPicPr>
                  </pic:nvPicPr>
                  <pic:blipFill>
                    <a:blip r:embed="rId29"/>
                    <a:srcRect/>
                    <a:stretch>
                      <a:fillRect/>
                    </a:stretch>
                  </pic:blipFill>
                  <pic:spPr bwMode="auto">
                    <a:xfrm>
                      <a:off x="0" y="0"/>
                      <a:ext cx="3204845" cy="2402205"/>
                    </a:xfrm>
                    <a:prstGeom prst="rect">
                      <a:avLst/>
                    </a:prstGeom>
                    <a:noFill/>
                  </pic:spPr>
                </pic:pic>
              </a:graphicData>
            </a:graphic>
          </wp:anchor>
        </w:drawing>
      </w:r>
      <w:r w:rsidR="00EF3EFE" w:rsidRPr="00402D42">
        <w:rPr>
          <w:rFonts w:ascii="Times New Roman" w:hAnsi="Times New Roman"/>
          <w:sz w:val="28"/>
          <w:szCs w:val="28"/>
        </w:rPr>
        <w:t xml:space="preserve">Відпочили. Час відправлятися далі. </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Блок географії</w:t>
      </w:r>
      <w:r w:rsidRPr="00402D42">
        <w:rPr>
          <w:rFonts w:ascii="Times New Roman" w:hAnsi="Times New Roman"/>
          <w:sz w:val="28"/>
          <w:szCs w:val="28"/>
        </w:rPr>
        <w:t>:</w:t>
      </w:r>
      <w:r>
        <w:rPr>
          <w:rFonts w:ascii="Times New Roman" w:hAnsi="Times New Roman"/>
          <w:sz w:val="28"/>
          <w:szCs w:val="28"/>
        </w:rPr>
        <w:t xml:space="preserve"> </w:t>
      </w:r>
      <w:r w:rsidRPr="00402D42">
        <w:rPr>
          <w:rFonts w:ascii="Times New Roman" w:hAnsi="Times New Roman"/>
          <w:sz w:val="28"/>
          <w:szCs w:val="28"/>
        </w:rPr>
        <w:t>Атлантичний океан посідає перше місце серед океанів за ступенем господарського освоєння.</w:t>
      </w:r>
      <w:r w:rsidRPr="00402D42">
        <w:rPr>
          <w:rFonts w:ascii="Times New Roman" w:hAnsi="Times New Roman"/>
          <w:sz w:val="28"/>
          <w:szCs w:val="28"/>
          <w:lang w:eastAsia="ru-RU"/>
        </w:rPr>
        <w:t xml:space="preserve"> Через Атлантику здійснюється понад 50% усіх морських перевезень. Інтенсивна господарська діяльність на </w:t>
      </w:r>
      <w:r w:rsidRPr="00402D42">
        <w:rPr>
          <w:rFonts w:ascii="Times New Roman" w:hAnsi="Times New Roman"/>
          <w:sz w:val="28"/>
          <w:szCs w:val="28"/>
          <w:lang w:eastAsia="ru-RU"/>
        </w:rPr>
        <w:lastRenderedPageBreak/>
        <w:t>узбережжі та у відкритих водах створює загрозу природному середовищу Атлантики — забруднюються води, повітря, зменшуються запаси цінних промислових риб і тварин.</w:t>
      </w:r>
      <w:r w:rsidRPr="00402D42">
        <w:rPr>
          <w:rFonts w:ascii="Times New Roman" w:hAnsi="Times New Roman"/>
          <w:sz w:val="28"/>
          <w:szCs w:val="28"/>
        </w:rPr>
        <w:t xml:space="preserve"> Атлантичний океан  дає 20% світового вилову риби та морепродуктів. </w:t>
      </w:r>
    </w:p>
    <w:p w:rsidR="00EF3EFE" w:rsidRPr="00402D42" w:rsidRDefault="00EF3EFE" w:rsidP="00F36E95">
      <w:pPr>
        <w:numPr>
          <w:ilvl w:val="0"/>
          <w:numId w:val="4"/>
        </w:numPr>
        <w:spacing w:line="360" w:lineRule="auto"/>
        <w:jc w:val="both"/>
        <w:rPr>
          <w:rFonts w:ascii="Times New Roman" w:hAnsi="Times New Roman"/>
          <w:sz w:val="28"/>
          <w:szCs w:val="28"/>
        </w:rPr>
      </w:pPr>
      <w:r w:rsidRPr="00402D42">
        <w:rPr>
          <w:rFonts w:ascii="Times New Roman" w:hAnsi="Times New Roman"/>
          <w:sz w:val="28"/>
          <w:szCs w:val="28"/>
        </w:rPr>
        <w:t>Чим людина забруднює океани?</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Відбувається забруднення океану побутовими відходами, шкідливими викидами промислових підприємств, хижацьким виловом риби, знищенням морепродуктів і</w:t>
      </w:r>
      <w:r>
        <w:rPr>
          <w:rFonts w:ascii="Times New Roman" w:hAnsi="Times New Roman"/>
          <w:sz w:val="28"/>
          <w:szCs w:val="28"/>
        </w:rPr>
        <w:t xml:space="preserve"> т.д..</w:t>
      </w:r>
    </w:p>
    <w:p w:rsidR="00EF3EFE" w:rsidRPr="00402D42" w:rsidRDefault="00B43260" w:rsidP="00F36E95">
      <w:pPr>
        <w:spacing w:line="360" w:lineRule="auto"/>
        <w:rPr>
          <w:rFonts w:ascii="Times New Roman" w:hAnsi="Times New Roman"/>
          <w:sz w:val="28"/>
          <w:szCs w:val="28"/>
        </w:rPr>
      </w:pPr>
      <w:r>
        <w:rPr>
          <w:noProof/>
          <w:lang w:val="ru-RU" w:eastAsia="ru-RU"/>
        </w:rPr>
        <w:drawing>
          <wp:anchor distT="0" distB="0" distL="114300" distR="114300" simplePos="0" relativeHeight="251667456" behindDoc="1" locked="0" layoutInCell="1" allowOverlap="1">
            <wp:simplePos x="0" y="0"/>
            <wp:positionH relativeFrom="column">
              <wp:posOffset>2969895</wp:posOffset>
            </wp:positionH>
            <wp:positionV relativeFrom="paragraph">
              <wp:posOffset>337820</wp:posOffset>
            </wp:positionV>
            <wp:extent cx="3199765" cy="2397760"/>
            <wp:effectExtent l="19050" t="0" r="635" b="0"/>
            <wp:wrapTight wrapText="bothSides">
              <wp:wrapPolygon edited="0">
                <wp:start x="-129" y="0"/>
                <wp:lineTo x="-129" y="21451"/>
                <wp:lineTo x="21604" y="21451"/>
                <wp:lineTo x="21604" y="0"/>
                <wp:lineTo x="-129" y="0"/>
              </wp:wrapPolygon>
            </wp:wrapTight>
            <wp:docPr id="26" name="Рисунок 22" descr="https://pp.vk.me/c621620/v621620234/109e9/FCh49tV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pp.vk.me/c621620/v621620234/109e9/FCh49tV9--c.jpg"/>
                    <pic:cNvPicPr>
                      <a:picLocks noChangeAspect="1" noChangeArrowheads="1"/>
                    </pic:cNvPicPr>
                  </pic:nvPicPr>
                  <pic:blipFill>
                    <a:blip r:embed="rId30"/>
                    <a:srcRect/>
                    <a:stretch>
                      <a:fillRect/>
                    </a:stretch>
                  </pic:blipFill>
                  <pic:spPr bwMode="auto">
                    <a:xfrm>
                      <a:off x="0" y="0"/>
                      <a:ext cx="3199765" cy="2397760"/>
                    </a:xfrm>
                    <a:prstGeom prst="rect">
                      <a:avLst/>
                    </a:prstGeom>
                    <a:noFill/>
                  </pic:spPr>
                </pic:pic>
              </a:graphicData>
            </a:graphic>
          </wp:anchor>
        </w:drawing>
      </w:r>
      <w:r w:rsidR="00EF3EFE" w:rsidRPr="00402D42">
        <w:rPr>
          <w:rFonts w:ascii="Times New Roman" w:hAnsi="Times New Roman"/>
          <w:sz w:val="28"/>
          <w:szCs w:val="28"/>
        </w:rPr>
        <w:t>Багатства Океану хоча й дуже великі, але не безмежні. Вони потребують дбайливого ставлення та охорони. </w:t>
      </w:r>
    </w:p>
    <w:p w:rsidR="00EF3EFE" w:rsidRPr="005B7816" w:rsidRDefault="00EF3EFE" w:rsidP="005B7816">
      <w:pPr>
        <w:spacing w:line="360" w:lineRule="auto"/>
        <w:rPr>
          <w:rFonts w:ascii="Times New Roman" w:hAnsi="Times New Roman"/>
          <w:b/>
          <w:i/>
          <w:sz w:val="28"/>
          <w:szCs w:val="28"/>
        </w:rPr>
      </w:pPr>
      <w:r w:rsidRPr="00402D42">
        <w:rPr>
          <w:rFonts w:ascii="Times New Roman" w:hAnsi="Times New Roman"/>
          <w:b/>
          <w:i/>
          <w:sz w:val="28"/>
          <w:szCs w:val="28"/>
        </w:rPr>
        <w:t>Прийом «Проблемне питання»</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 xml:space="preserve">Чому людство особливо непокоїть зростаюче нафтове забруднення Океану? (Обговорення з учнями). </w:t>
      </w:r>
    </w:p>
    <w:p w:rsidR="00EF3EFE" w:rsidRPr="00402D42" w:rsidRDefault="00EF3EFE" w:rsidP="0039730F">
      <w:pPr>
        <w:numPr>
          <w:ilvl w:val="0"/>
          <w:numId w:val="4"/>
        </w:numPr>
        <w:spacing w:line="360" w:lineRule="auto"/>
        <w:jc w:val="both"/>
        <w:rPr>
          <w:rFonts w:ascii="Times New Roman" w:hAnsi="Times New Roman"/>
          <w:sz w:val="28"/>
          <w:szCs w:val="28"/>
        </w:rPr>
      </w:pPr>
      <w:r w:rsidRPr="00402D42">
        <w:rPr>
          <w:rFonts w:ascii="Times New Roman" w:hAnsi="Times New Roman"/>
          <w:sz w:val="28"/>
          <w:szCs w:val="28"/>
        </w:rPr>
        <w:t>Тому що достатньо лише 1 граму нафти, щоб знищити життя в 1 м3 води. Вона вкриває тонкою плівкою водну поверхню. При цьому гине планктон, а відповідно й не вистачає їжі іншим морським мешканцям.</w:t>
      </w:r>
    </w:p>
    <w:p w:rsidR="00EF3EFE" w:rsidRPr="00402D42" w:rsidRDefault="00EF3EFE" w:rsidP="0039730F">
      <w:pPr>
        <w:spacing w:line="360" w:lineRule="auto"/>
        <w:jc w:val="both"/>
        <w:rPr>
          <w:rFonts w:ascii="Times New Roman" w:hAnsi="Times New Roman"/>
          <w:sz w:val="28"/>
          <w:szCs w:val="28"/>
        </w:rPr>
      </w:pPr>
      <w:r w:rsidRPr="00402D42">
        <w:rPr>
          <w:rFonts w:ascii="Times New Roman" w:hAnsi="Times New Roman"/>
          <w:sz w:val="28"/>
          <w:szCs w:val="28"/>
        </w:rPr>
        <w:t>Однією з масштабніших катастроф останнього часу є аварія у Мексиканській затоці (давайте знайдемо це місце у наших атласах на карті материків та океанів), яка відбулась на нафтовій платформі  Deepwater Horizon 20 квітня 2010 .</w:t>
      </w:r>
    </w:p>
    <w:p w:rsidR="00EF3EFE" w:rsidRPr="00402D42" w:rsidRDefault="00EF3EFE" w:rsidP="0039730F">
      <w:pPr>
        <w:spacing w:line="360" w:lineRule="auto"/>
        <w:jc w:val="both"/>
        <w:rPr>
          <w:rFonts w:ascii="Times New Roman" w:hAnsi="Times New Roman"/>
          <w:sz w:val="28"/>
          <w:szCs w:val="28"/>
        </w:rPr>
      </w:pPr>
      <w:r w:rsidRPr="00402D42">
        <w:rPr>
          <w:rFonts w:ascii="Times New Roman" w:hAnsi="Times New Roman"/>
          <w:sz w:val="28"/>
          <w:szCs w:val="28"/>
        </w:rPr>
        <w:t xml:space="preserve"> Під час цієї масштабної катастрофи в океан вилилось  5 млн. барелів нафти, а нафтова пляма досягла площі 75 тис. квадратних кілометрів</w:t>
      </w:r>
      <w:r>
        <w:rPr>
          <w:rFonts w:ascii="Times New Roman" w:hAnsi="Times New Roman"/>
          <w:sz w:val="28"/>
          <w:szCs w:val="28"/>
        </w:rPr>
        <w:t>.</w:t>
      </w:r>
      <w:r w:rsidRPr="00402D42">
        <w:rPr>
          <w:rFonts w:ascii="Times New Roman" w:hAnsi="Times New Roman"/>
          <w:sz w:val="28"/>
          <w:szCs w:val="28"/>
        </w:rPr>
        <w:t xml:space="preserve"> </w:t>
      </w:r>
    </w:p>
    <w:p w:rsidR="00EF3EFE" w:rsidRDefault="00EF3EFE" w:rsidP="00F36E95">
      <w:pPr>
        <w:spacing w:after="0" w:line="360" w:lineRule="auto"/>
        <w:jc w:val="both"/>
        <w:rPr>
          <w:rFonts w:ascii="Times New Roman" w:hAnsi="Times New Roman"/>
          <w:b/>
          <w:i/>
          <w:sz w:val="28"/>
          <w:szCs w:val="28"/>
        </w:rPr>
      </w:pPr>
    </w:p>
    <w:p w:rsidR="00EF3EFE" w:rsidRDefault="00EF3EFE" w:rsidP="00F36E95">
      <w:pPr>
        <w:spacing w:after="0" w:line="360" w:lineRule="auto"/>
        <w:jc w:val="both"/>
        <w:rPr>
          <w:rFonts w:ascii="Times New Roman" w:hAnsi="Times New Roman"/>
          <w:b/>
          <w:i/>
          <w:sz w:val="28"/>
          <w:szCs w:val="28"/>
        </w:rPr>
      </w:pP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b/>
          <w:i/>
          <w:sz w:val="28"/>
          <w:szCs w:val="28"/>
        </w:rPr>
        <w:lastRenderedPageBreak/>
        <w:t>Блок географії</w:t>
      </w:r>
      <w:r w:rsidRPr="00402D42">
        <w:rPr>
          <w:rFonts w:ascii="Times New Roman" w:hAnsi="Times New Roman"/>
          <w:sz w:val="28"/>
          <w:szCs w:val="28"/>
        </w:rPr>
        <w:t xml:space="preserve">: </w:t>
      </w:r>
    </w:p>
    <w:p w:rsidR="00EF3EFE" w:rsidRPr="00402D42" w:rsidRDefault="00EF3EFE" w:rsidP="005B7816">
      <w:pPr>
        <w:spacing w:after="0" w:line="360" w:lineRule="auto"/>
        <w:jc w:val="both"/>
        <w:rPr>
          <w:rFonts w:ascii="Times New Roman" w:hAnsi="Times New Roman"/>
          <w:sz w:val="28"/>
          <w:szCs w:val="28"/>
          <w:lang w:eastAsia="ru-RU"/>
        </w:rPr>
      </w:pPr>
      <w:r w:rsidRPr="00402D42">
        <w:rPr>
          <w:rFonts w:ascii="Times New Roman" w:hAnsi="Times New Roman"/>
          <w:sz w:val="28"/>
          <w:szCs w:val="28"/>
          <w:lang w:eastAsia="ru-RU"/>
        </w:rPr>
        <w:t>Очищення води від нафтового забруднення здійснюють за допомогою спеціальних суден - сміттєвловлювачів, що збирають сміття і плаваючу нафту з поверхні. Проте такі заходи повинні бути більш інтенсивними і своєчасними.</w:t>
      </w:r>
    </w:p>
    <w:p w:rsidR="00EF3EFE" w:rsidRPr="00402D42" w:rsidRDefault="00EF3EFE" w:rsidP="005B7816">
      <w:pPr>
        <w:spacing w:line="360" w:lineRule="auto"/>
        <w:jc w:val="both"/>
        <w:rPr>
          <w:rFonts w:ascii="Times New Roman" w:hAnsi="Times New Roman"/>
          <w:sz w:val="28"/>
          <w:szCs w:val="28"/>
        </w:rPr>
      </w:pPr>
      <w:r>
        <w:rPr>
          <w:rFonts w:ascii="Times New Roman" w:hAnsi="Times New Roman"/>
          <w:sz w:val="28"/>
          <w:szCs w:val="28"/>
        </w:rPr>
        <w:t xml:space="preserve">   </w:t>
      </w:r>
      <w:r w:rsidRPr="00402D42">
        <w:rPr>
          <w:rFonts w:ascii="Times New Roman" w:hAnsi="Times New Roman"/>
          <w:sz w:val="28"/>
          <w:szCs w:val="28"/>
        </w:rPr>
        <w:t>Відомий французький океанограф Жак Ів  Кусто писав: «Наш батько – океан – гине. Море стало стічною ямою, куди стікають усі забруднюючі  речовини, що виносять ся отруєними річками, і всі забруднюючі речовини, які вітер і дощ збира</w:t>
      </w:r>
      <w:r>
        <w:rPr>
          <w:rFonts w:ascii="Times New Roman" w:hAnsi="Times New Roman"/>
          <w:sz w:val="28"/>
          <w:szCs w:val="28"/>
        </w:rPr>
        <w:t>ють у  нашій отруйній атмосфері</w:t>
      </w:r>
      <w:r w:rsidRPr="00402D42">
        <w:rPr>
          <w:rFonts w:ascii="Times New Roman" w:hAnsi="Times New Roman"/>
          <w:sz w:val="28"/>
          <w:szCs w:val="28"/>
        </w:rPr>
        <w:t>.» Скидають такий бруд також танкери.</w:t>
      </w:r>
    </w:p>
    <w:p w:rsidR="00EF3EFE" w:rsidRPr="00402D42" w:rsidRDefault="00EF3EFE" w:rsidP="005B7816">
      <w:pPr>
        <w:spacing w:line="360" w:lineRule="auto"/>
        <w:jc w:val="both"/>
        <w:rPr>
          <w:rFonts w:ascii="Times New Roman" w:hAnsi="Times New Roman"/>
          <w:sz w:val="28"/>
          <w:szCs w:val="28"/>
        </w:rPr>
      </w:pPr>
      <w:r w:rsidRPr="00402D42">
        <w:rPr>
          <w:rFonts w:ascii="Times New Roman" w:hAnsi="Times New Roman"/>
          <w:b/>
          <w:sz w:val="28"/>
          <w:szCs w:val="28"/>
        </w:rPr>
        <w:t>Висновок:</w:t>
      </w:r>
      <w:r w:rsidRPr="00402D42">
        <w:rPr>
          <w:rFonts w:ascii="Times New Roman" w:hAnsi="Times New Roman"/>
          <w:sz w:val="28"/>
          <w:szCs w:val="28"/>
        </w:rPr>
        <w:t xml:space="preserve"> Негативного антропогенного впливу зазнає не тільки Атлантичний океан, а й усі океани. Океан дуже вразливий до господарської діяльності людини, тому його багатства  слід дбайливо використовувати та охороняти зусиллями всіх країн. Адже, якщо забруднювати його такими темпами, то океан втратить здатність до самоочищення, а це призведе до катастрофи.</w:t>
      </w:r>
    </w:p>
    <w:p w:rsidR="00EF3EFE" w:rsidRPr="00402D42" w:rsidRDefault="00EF3EFE" w:rsidP="005B7816">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Pr="00402D42">
        <w:rPr>
          <w:rFonts w:ascii="Times New Roman" w:hAnsi="Times New Roman"/>
          <w:sz w:val="28"/>
          <w:szCs w:val="28"/>
        </w:rPr>
        <w:t xml:space="preserve">Наша наукова експедиція продовжується далі. Ми подорожуємо з вами  шляхами Христофора Колумба. </w:t>
      </w:r>
      <w:r w:rsidRPr="00402D42">
        <w:rPr>
          <w:rFonts w:ascii="Times New Roman" w:hAnsi="Times New Roman"/>
          <w:i/>
          <w:sz w:val="28"/>
          <w:szCs w:val="28"/>
        </w:rPr>
        <w:t>(Показ портрета мандрівника-відкривача)</w:t>
      </w:r>
      <w:r w:rsidRPr="00402D42">
        <w:rPr>
          <w:rFonts w:ascii="Times New Roman" w:hAnsi="Times New Roman"/>
          <w:sz w:val="28"/>
          <w:szCs w:val="28"/>
        </w:rPr>
        <w:t>. І зараз ми знаходимося у Саргасовому морі.</w:t>
      </w:r>
    </w:p>
    <w:p w:rsidR="00EF3EFE" w:rsidRPr="00402D42" w:rsidRDefault="00B43260" w:rsidP="005B7816">
      <w:pPr>
        <w:pStyle w:val="a7"/>
        <w:numPr>
          <w:ilvl w:val="0"/>
          <w:numId w:val="4"/>
        </w:numPr>
        <w:spacing w:line="360" w:lineRule="auto"/>
        <w:jc w:val="both"/>
        <w:rPr>
          <w:rFonts w:ascii="Times New Roman" w:hAnsi="Times New Roman"/>
          <w:sz w:val="28"/>
          <w:szCs w:val="28"/>
        </w:rPr>
      </w:pPr>
      <w:r>
        <w:rPr>
          <w:noProof/>
          <w:lang w:val="ru-RU" w:eastAsia="ru-RU"/>
        </w:rPr>
        <w:drawing>
          <wp:anchor distT="0" distB="0" distL="114300" distR="114300" simplePos="0" relativeHeight="251655168" behindDoc="0" locked="0" layoutInCell="1" allowOverlap="1">
            <wp:simplePos x="0" y="0"/>
            <wp:positionH relativeFrom="margin">
              <wp:posOffset>3003550</wp:posOffset>
            </wp:positionH>
            <wp:positionV relativeFrom="margin">
              <wp:posOffset>6828155</wp:posOffset>
            </wp:positionV>
            <wp:extent cx="3201035" cy="2401570"/>
            <wp:effectExtent l="19050" t="0" r="0" b="0"/>
            <wp:wrapSquare wrapText="bothSides"/>
            <wp:docPr id="27" name="Рисунок 2" descr="100_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0_8272"/>
                    <pic:cNvPicPr>
                      <a:picLocks noChangeAspect="1" noChangeArrowheads="1"/>
                    </pic:cNvPicPr>
                  </pic:nvPicPr>
                  <pic:blipFill>
                    <a:blip r:embed="rId31"/>
                    <a:srcRect/>
                    <a:stretch>
                      <a:fillRect/>
                    </a:stretch>
                  </pic:blipFill>
                  <pic:spPr bwMode="auto">
                    <a:xfrm>
                      <a:off x="0" y="0"/>
                      <a:ext cx="3201035" cy="2401570"/>
                    </a:xfrm>
                    <a:prstGeom prst="rect">
                      <a:avLst/>
                    </a:prstGeom>
                    <a:noFill/>
                  </pic:spPr>
                </pic:pic>
              </a:graphicData>
            </a:graphic>
          </wp:anchor>
        </w:drawing>
      </w:r>
      <w:r w:rsidR="00EF3EFE" w:rsidRPr="00402D42">
        <w:rPr>
          <w:rFonts w:ascii="Times New Roman" w:hAnsi="Times New Roman"/>
          <w:sz w:val="28"/>
          <w:szCs w:val="28"/>
        </w:rPr>
        <w:t>Що ви знаєте про це море?</w:t>
      </w:r>
    </w:p>
    <w:p w:rsidR="00EF3EFE" w:rsidRPr="00402D42" w:rsidRDefault="00EF3EFE" w:rsidP="005B7816">
      <w:pPr>
        <w:spacing w:line="360" w:lineRule="auto"/>
        <w:jc w:val="both"/>
        <w:rPr>
          <w:rFonts w:ascii="Times New Roman" w:hAnsi="Times New Roman"/>
          <w:sz w:val="28"/>
          <w:szCs w:val="28"/>
        </w:rPr>
      </w:pPr>
      <w:r w:rsidRPr="00402D42">
        <w:rPr>
          <w:rFonts w:ascii="Times New Roman" w:hAnsi="Times New Roman"/>
          <w:sz w:val="28"/>
          <w:szCs w:val="28"/>
        </w:rPr>
        <w:t>Саргасове море називають «морем без берегів». Назва походить від португальського слова </w:t>
      </w:r>
      <w:r w:rsidRPr="00402D42">
        <w:rPr>
          <w:rFonts w:ascii="Times New Roman" w:hAnsi="Times New Roman"/>
          <w:i/>
          <w:sz w:val="28"/>
          <w:szCs w:val="28"/>
        </w:rPr>
        <w:t>sargaço</w:t>
      </w:r>
      <w:r w:rsidRPr="00402D42">
        <w:rPr>
          <w:rFonts w:ascii="Times New Roman" w:hAnsi="Times New Roman"/>
          <w:sz w:val="28"/>
          <w:szCs w:val="28"/>
        </w:rPr>
        <w:t> — «грона винограду». Названо це море завдяки скупченню бурих сарґасових водоростей, що плавають на його поверхні Іспанці називали його «морем виноградної лози». </w:t>
      </w: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sz w:val="28"/>
          <w:szCs w:val="28"/>
        </w:rPr>
        <w:t xml:space="preserve">Повідомлення про  </w:t>
      </w:r>
      <w:r w:rsidRPr="00402D42">
        <w:rPr>
          <w:rFonts w:ascii="Times New Roman" w:hAnsi="Times New Roman"/>
          <w:b/>
          <w:i/>
          <w:sz w:val="28"/>
          <w:szCs w:val="28"/>
        </w:rPr>
        <w:t>прозорість води</w:t>
      </w:r>
      <w:r w:rsidRPr="00402D42">
        <w:rPr>
          <w:rFonts w:ascii="Times New Roman" w:hAnsi="Times New Roman"/>
          <w:sz w:val="28"/>
          <w:szCs w:val="28"/>
        </w:rPr>
        <w:t>.(дослідження)</w:t>
      </w:r>
      <w:r w:rsidRPr="00402D42">
        <w:rPr>
          <w:rFonts w:ascii="Times New Roman" w:hAnsi="Times New Roman"/>
          <w:snapToGrid w:val="0"/>
          <w:w w:val="0"/>
          <w:sz w:val="28"/>
          <w:szCs w:val="28"/>
          <w:u w:color="000000"/>
          <w:bdr w:val="none" w:sz="0" w:space="0" w:color="000000"/>
          <w:shd w:val="clear" w:color="000000" w:fill="000000"/>
        </w:rPr>
        <w:t xml:space="preserve"> </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b/>
          <w:i/>
          <w:sz w:val="28"/>
          <w:szCs w:val="28"/>
        </w:rPr>
        <w:t xml:space="preserve">Учень: </w:t>
      </w:r>
      <w:r w:rsidRPr="00402D42">
        <w:rPr>
          <w:rFonts w:ascii="Times New Roman" w:hAnsi="Times New Roman"/>
          <w:sz w:val="28"/>
          <w:szCs w:val="28"/>
        </w:rPr>
        <w:t xml:space="preserve">Води Атлантики біля берегів екваторіальних широт непрозорі, зеленуватого кольору. Це пов'язано з тим, що тут впадають в океан найповноводніші річки — Амазонка, Конґо, Ніґер. Амазонка біля свого </w:t>
      </w:r>
      <w:r w:rsidRPr="00402D42">
        <w:rPr>
          <w:rFonts w:ascii="Times New Roman" w:hAnsi="Times New Roman"/>
          <w:sz w:val="28"/>
          <w:szCs w:val="28"/>
        </w:rPr>
        <w:lastRenderedPageBreak/>
        <w:t>гирла настільки опріснює морські води, що навіть на відстані кількох десятків кілометрів від берегів її можна пити, адже вона не є солоною. Але в багатьох частинах океанів води є чистими і прозорими. Води Саргасового моря вважаються  найпрозорішими у світі.</w:t>
      </w:r>
      <w:r>
        <w:rPr>
          <w:rFonts w:ascii="Times New Roman" w:hAnsi="Times New Roman"/>
          <w:sz w:val="28"/>
          <w:szCs w:val="28"/>
        </w:rPr>
        <w:t xml:space="preserve"> </w:t>
      </w:r>
      <w:r w:rsidRPr="00402D42">
        <w:rPr>
          <w:rFonts w:ascii="Times New Roman" w:hAnsi="Times New Roman"/>
          <w:sz w:val="28"/>
          <w:szCs w:val="28"/>
        </w:rPr>
        <w:t>Білий диск опускається у воду доки його буде видно, а потім вимірюють глибину. Прозорість до 61 метра.</w:t>
      </w:r>
    </w:p>
    <w:p w:rsidR="00EF3EFE" w:rsidRPr="00402D42" w:rsidRDefault="00EF3EFE" w:rsidP="00F36E95">
      <w:pPr>
        <w:spacing w:after="0" w:line="360" w:lineRule="auto"/>
        <w:rPr>
          <w:rFonts w:ascii="Times New Roman" w:hAnsi="Times New Roman"/>
          <w:b/>
          <w:i/>
          <w:sz w:val="28"/>
          <w:szCs w:val="28"/>
        </w:rPr>
      </w:pPr>
      <w:r w:rsidRPr="00402D42">
        <w:rPr>
          <w:rFonts w:ascii="Times New Roman" w:hAnsi="Times New Roman"/>
          <w:b/>
          <w:i/>
          <w:sz w:val="28"/>
          <w:szCs w:val="28"/>
        </w:rPr>
        <w:t xml:space="preserve">Вчитель </w:t>
      </w:r>
      <w:r>
        <w:rPr>
          <w:rFonts w:ascii="Times New Roman" w:hAnsi="Times New Roman"/>
          <w:b/>
          <w:i/>
          <w:sz w:val="28"/>
          <w:szCs w:val="28"/>
        </w:rPr>
        <w:t>г</w:t>
      </w:r>
      <w:r w:rsidRPr="00402D42">
        <w:rPr>
          <w:rFonts w:ascii="Times New Roman" w:hAnsi="Times New Roman"/>
          <w:b/>
          <w:i/>
          <w:sz w:val="28"/>
          <w:szCs w:val="28"/>
        </w:rPr>
        <w:t>еографії:</w:t>
      </w:r>
    </w:p>
    <w:p w:rsidR="00EF3EFE" w:rsidRPr="00402D42" w:rsidRDefault="00EF3EFE" w:rsidP="00F36E95">
      <w:pPr>
        <w:spacing w:after="0" w:line="360" w:lineRule="auto"/>
        <w:ind w:firstLine="284"/>
        <w:rPr>
          <w:rFonts w:ascii="Times New Roman" w:hAnsi="Times New Roman"/>
          <w:sz w:val="28"/>
          <w:szCs w:val="28"/>
        </w:rPr>
      </w:pPr>
      <w:r w:rsidRPr="00402D42">
        <w:rPr>
          <w:rFonts w:ascii="Times New Roman" w:hAnsi="Times New Roman"/>
          <w:sz w:val="28"/>
          <w:szCs w:val="28"/>
        </w:rPr>
        <w:t>Є в океані Атлантичному ріка.</w:t>
      </w:r>
      <w:r w:rsidRPr="004A7A2A">
        <w:rPr>
          <w:noProof/>
          <w:lang w:eastAsia="uk-UA"/>
        </w:rPr>
        <w:t xml:space="preserve"> </w:t>
      </w:r>
    </w:p>
    <w:p w:rsidR="00EF3EFE" w:rsidRPr="00402D42" w:rsidRDefault="00EF3EFE" w:rsidP="00F36E95">
      <w:pPr>
        <w:spacing w:after="0" w:line="360" w:lineRule="auto"/>
        <w:rPr>
          <w:rFonts w:ascii="Times New Roman" w:hAnsi="Times New Roman"/>
          <w:sz w:val="28"/>
          <w:szCs w:val="28"/>
        </w:rPr>
      </w:pPr>
      <w:r w:rsidRPr="00402D42">
        <w:rPr>
          <w:rFonts w:ascii="Times New Roman" w:hAnsi="Times New Roman"/>
          <w:sz w:val="28"/>
          <w:szCs w:val="28"/>
        </w:rPr>
        <w:t xml:space="preserve">    Вона ніколи не пересиха.</w:t>
      </w:r>
    </w:p>
    <w:p w:rsidR="00EF3EFE" w:rsidRPr="00402D42" w:rsidRDefault="00EF3EFE" w:rsidP="00F36E95">
      <w:pPr>
        <w:spacing w:after="0" w:line="360" w:lineRule="auto"/>
        <w:rPr>
          <w:rFonts w:ascii="Times New Roman" w:hAnsi="Times New Roman"/>
          <w:sz w:val="28"/>
          <w:szCs w:val="28"/>
        </w:rPr>
      </w:pPr>
      <w:r w:rsidRPr="00402D42">
        <w:rPr>
          <w:rFonts w:ascii="Times New Roman" w:hAnsi="Times New Roman"/>
          <w:sz w:val="28"/>
          <w:szCs w:val="28"/>
        </w:rPr>
        <w:t xml:space="preserve">    Вона ніколи не виходить з берегів</w:t>
      </w:r>
      <w:r w:rsidRPr="0039730F">
        <w:rPr>
          <w:noProof/>
          <w:lang w:eastAsia="uk-UA"/>
        </w:rPr>
        <w:t xml:space="preserve"> </w:t>
      </w:r>
    </w:p>
    <w:p w:rsidR="00EF3EFE" w:rsidRPr="00402D42" w:rsidRDefault="00EF3EFE" w:rsidP="00F36E95">
      <w:pPr>
        <w:spacing w:after="0" w:line="360" w:lineRule="auto"/>
        <w:rPr>
          <w:rFonts w:ascii="Times New Roman" w:hAnsi="Times New Roman"/>
          <w:sz w:val="28"/>
          <w:szCs w:val="28"/>
        </w:rPr>
      </w:pPr>
      <w:r w:rsidRPr="00402D42">
        <w:rPr>
          <w:rFonts w:ascii="Times New Roman" w:hAnsi="Times New Roman"/>
          <w:sz w:val="28"/>
          <w:szCs w:val="28"/>
        </w:rPr>
        <w:t xml:space="preserve">    Ця річка -  тепла течія…   (Гольфстрім)</w:t>
      </w:r>
    </w:p>
    <w:p w:rsidR="00EF3EFE" w:rsidRPr="00402D42" w:rsidRDefault="00EF3EFE" w:rsidP="00F36E95">
      <w:pPr>
        <w:spacing w:after="0" w:line="360" w:lineRule="auto"/>
        <w:jc w:val="center"/>
        <w:rPr>
          <w:rFonts w:ascii="Times New Roman" w:hAnsi="Times New Roman"/>
          <w:b/>
          <w:i/>
          <w:sz w:val="28"/>
          <w:szCs w:val="28"/>
          <w:u w:val="single"/>
        </w:rPr>
      </w:pPr>
      <w:r w:rsidRPr="00402D42">
        <w:rPr>
          <w:rFonts w:ascii="Times New Roman" w:hAnsi="Times New Roman"/>
          <w:b/>
          <w:i/>
          <w:sz w:val="28"/>
          <w:szCs w:val="28"/>
          <w:u w:val="single"/>
        </w:rPr>
        <w:t>Відеофільм «Атлантичний океан»</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Ця стійка, поверхнева течія являє собою водний потік завширшки від 75 до 120 км і завглибшки до 700 м. Гольфстрім зароджується в Мексиканській затоці, біля південно-східного узбережжя Північної Америки, Саме звідси походить її назва — «течія із затоки».</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 xml:space="preserve">Потрапивши в теплі води течії Гольфстрім, з попутним вітром  повертаємося до Європи.  </w:t>
      </w:r>
    </w:p>
    <w:p w:rsidR="00EF3EFE" w:rsidRPr="00402D42" w:rsidRDefault="00B43260" w:rsidP="00F36E95">
      <w:pPr>
        <w:spacing w:after="0" w:line="360" w:lineRule="auto"/>
        <w:rPr>
          <w:rFonts w:ascii="Times New Roman" w:hAnsi="Times New Roman"/>
          <w:b/>
          <w:sz w:val="28"/>
          <w:szCs w:val="28"/>
          <w:lang w:eastAsia="ru-RU"/>
        </w:rPr>
      </w:pPr>
      <w:r>
        <w:rPr>
          <w:noProof/>
          <w:lang w:val="ru-RU" w:eastAsia="ru-RU"/>
        </w:rPr>
        <w:drawing>
          <wp:anchor distT="0" distB="0" distL="114300" distR="114300" simplePos="0" relativeHeight="251668480" behindDoc="1" locked="0" layoutInCell="1" allowOverlap="1">
            <wp:simplePos x="0" y="0"/>
            <wp:positionH relativeFrom="column">
              <wp:posOffset>3003550</wp:posOffset>
            </wp:positionH>
            <wp:positionV relativeFrom="paragraph">
              <wp:posOffset>408305</wp:posOffset>
            </wp:positionV>
            <wp:extent cx="3222625" cy="2414905"/>
            <wp:effectExtent l="19050" t="0" r="0" b="0"/>
            <wp:wrapTight wrapText="bothSides">
              <wp:wrapPolygon edited="0">
                <wp:start x="-128" y="0"/>
                <wp:lineTo x="-128" y="21469"/>
                <wp:lineTo x="21579" y="21469"/>
                <wp:lineTo x="21579" y="0"/>
                <wp:lineTo x="-128" y="0"/>
              </wp:wrapPolygon>
            </wp:wrapTight>
            <wp:docPr id="28" name="Рисунок 23" descr="https://pp.vk.me/c622819/v622819234/dba8/q6WffGAcJ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p.vk.me/c622819/v622819234/dba8/q6WffGAcJUY.jpg"/>
                    <pic:cNvPicPr>
                      <a:picLocks noChangeAspect="1" noChangeArrowheads="1"/>
                    </pic:cNvPicPr>
                  </pic:nvPicPr>
                  <pic:blipFill>
                    <a:blip r:embed="rId32"/>
                    <a:srcRect/>
                    <a:stretch>
                      <a:fillRect/>
                    </a:stretch>
                  </pic:blipFill>
                  <pic:spPr bwMode="auto">
                    <a:xfrm>
                      <a:off x="0" y="0"/>
                      <a:ext cx="3222625" cy="2414905"/>
                    </a:xfrm>
                    <a:prstGeom prst="rect">
                      <a:avLst/>
                    </a:prstGeom>
                    <a:noFill/>
                  </pic:spPr>
                </pic:pic>
              </a:graphicData>
            </a:graphic>
          </wp:anchor>
        </w:drawing>
      </w:r>
      <w:r w:rsidR="00EF3EFE" w:rsidRPr="00402D42">
        <w:rPr>
          <w:rFonts w:ascii="Times New Roman" w:hAnsi="Times New Roman"/>
          <w:b/>
          <w:sz w:val="28"/>
          <w:szCs w:val="28"/>
          <w:lang w:eastAsia="ru-RU"/>
        </w:rPr>
        <w:t>V. ПІДСУМОК, ДОМАШНЄ ЗАВДАННЯ</w:t>
      </w:r>
    </w:p>
    <w:p w:rsidR="00EF3EFE" w:rsidRPr="00402D42" w:rsidRDefault="00EF3EFE" w:rsidP="00F36E95">
      <w:pPr>
        <w:spacing w:after="0" w:line="360" w:lineRule="auto"/>
        <w:jc w:val="both"/>
        <w:rPr>
          <w:rFonts w:ascii="Times New Roman" w:hAnsi="Times New Roman"/>
          <w:sz w:val="28"/>
          <w:szCs w:val="28"/>
          <w:lang w:eastAsia="ru-RU"/>
        </w:rPr>
      </w:pPr>
      <w:r w:rsidRPr="00402D42">
        <w:rPr>
          <w:rFonts w:ascii="Times New Roman" w:hAnsi="Times New Roman"/>
          <w:sz w:val="28"/>
          <w:szCs w:val="28"/>
          <w:lang w:eastAsia="ru-RU"/>
        </w:rPr>
        <w:t>Наш пароплав підходить до кінцевої зупинки, але перед тим, як зійти на землю, зверніть увагу на білий папір, який з’єднаний скріпкою. Це домашнє завдання, кожен візьміть та покладіть у щоденник. (</w:t>
      </w:r>
      <w:r w:rsidRPr="00402D42">
        <w:rPr>
          <w:rFonts w:ascii="Times New Roman" w:hAnsi="Times New Roman"/>
          <w:i/>
          <w:sz w:val="28"/>
          <w:szCs w:val="28"/>
          <w:lang w:eastAsia="ru-RU"/>
        </w:rPr>
        <w:t>Вчитель пояснює виконання завдання</w:t>
      </w:r>
      <w:r w:rsidRPr="00402D42">
        <w:rPr>
          <w:rFonts w:ascii="Times New Roman" w:hAnsi="Times New Roman"/>
          <w:sz w:val="28"/>
          <w:szCs w:val="28"/>
          <w:lang w:eastAsia="ru-RU"/>
        </w:rPr>
        <w:t>). Просимо вас правильно виконати домашнє завдання.</w:t>
      </w:r>
    </w:p>
    <w:p w:rsidR="00EF3EFE" w:rsidRPr="00402D42" w:rsidRDefault="00EF3EFE" w:rsidP="00F36E95">
      <w:pPr>
        <w:tabs>
          <w:tab w:val="left" w:pos="2410"/>
        </w:tabs>
        <w:spacing w:after="0" w:line="360" w:lineRule="auto"/>
        <w:ind w:left="2124"/>
        <w:jc w:val="both"/>
        <w:rPr>
          <w:rFonts w:ascii="Times New Roman" w:hAnsi="Times New Roman"/>
          <w:sz w:val="28"/>
          <w:szCs w:val="28"/>
          <w:u w:val="single"/>
        </w:rPr>
      </w:pPr>
      <w:r w:rsidRPr="00402D42">
        <w:rPr>
          <w:rFonts w:ascii="Times New Roman" w:hAnsi="Times New Roman"/>
          <w:sz w:val="28"/>
          <w:szCs w:val="28"/>
          <w:u w:val="single"/>
        </w:rPr>
        <w:t>Домашнє завдання</w:t>
      </w:r>
    </w:p>
    <w:p w:rsidR="00EF3EFE" w:rsidRPr="00402D42" w:rsidRDefault="00EF3EFE" w:rsidP="00F36E95">
      <w:pPr>
        <w:spacing w:after="0" w:line="360" w:lineRule="auto"/>
        <w:ind w:left="708"/>
        <w:textAlignment w:val="baseline"/>
        <w:rPr>
          <w:rFonts w:ascii="Times New Roman" w:hAnsi="Times New Roman"/>
          <w:sz w:val="28"/>
          <w:szCs w:val="28"/>
        </w:rPr>
      </w:pPr>
      <w:r w:rsidRPr="00402D42">
        <w:rPr>
          <w:rFonts w:ascii="Times New Roman" w:hAnsi="Times New Roman"/>
          <w:sz w:val="28"/>
          <w:szCs w:val="28"/>
        </w:rPr>
        <w:t>І. Скласти звіт про ваші досягнення в експедиції за планом:</w:t>
      </w:r>
    </w:p>
    <w:p w:rsidR="00EF3EFE" w:rsidRPr="00402D42" w:rsidRDefault="00EF3EFE" w:rsidP="00F36E95">
      <w:pPr>
        <w:spacing w:after="0" w:line="360" w:lineRule="auto"/>
        <w:ind w:left="708"/>
        <w:textAlignment w:val="baseline"/>
        <w:rPr>
          <w:rFonts w:ascii="Times New Roman" w:hAnsi="Times New Roman"/>
          <w:sz w:val="28"/>
          <w:szCs w:val="28"/>
          <w:lang w:eastAsia="uk-UA"/>
        </w:rPr>
      </w:pPr>
      <w:r w:rsidRPr="00402D42">
        <w:rPr>
          <w:rFonts w:ascii="Times New Roman" w:hAnsi="Times New Roman"/>
          <w:sz w:val="28"/>
          <w:szCs w:val="28"/>
          <w:lang w:eastAsia="uk-UA"/>
        </w:rPr>
        <w:t xml:space="preserve">     1. Маршрут подорожі.</w:t>
      </w:r>
    </w:p>
    <w:p w:rsidR="00EF3EFE" w:rsidRPr="00402D42" w:rsidRDefault="00EF3EFE" w:rsidP="00F36E95">
      <w:pPr>
        <w:spacing w:after="0" w:line="360" w:lineRule="auto"/>
        <w:ind w:left="708"/>
        <w:textAlignment w:val="baseline"/>
        <w:rPr>
          <w:rFonts w:ascii="Times New Roman" w:hAnsi="Times New Roman"/>
          <w:sz w:val="28"/>
          <w:szCs w:val="28"/>
          <w:lang w:eastAsia="uk-UA"/>
        </w:rPr>
      </w:pPr>
      <w:r w:rsidRPr="00402D42">
        <w:rPr>
          <w:rFonts w:ascii="Times New Roman" w:hAnsi="Times New Roman"/>
          <w:sz w:val="28"/>
          <w:szCs w:val="28"/>
          <w:lang w:eastAsia="uk-UA"/>
        </w:rPr>
        <w:lastRenderedPageBreak/>
        <w:t xml:space="preserve">     2. Склад та властивості води.</w:t>
      </w:r>
    </w:p>
    <w:p w:rsidR="00EF3EFE" w:rsidRPr="00402D42" w:rsidRDefault="00EF3EFE" w:rsidP="00F36E95">
      <w:pPr>
        <w:spacing w:after="0" w:line="360" w:lineRule="auto"/>
        <w:ind w:left="708"/>
        <w:textAlignment w:val="baseline"/>
        <w:rPr>
          <w:rFonts w:ascii="Times New Roman" w:hAnsi="Times New Roman"/>
          <w:sz w:val="28"/>
          <w:szCs w:val="28"/>
          <w:lang w:eastAsia="uk-UA"/>
        </w:rPr>
      </w:pPr>
      <w:r w:rsidRPr="00402D42">
        <w:rPr>
          <w:rFonts w:ascii="Times New Roman" w:hAnsi="Times New Roman"/>
          <w:sz w:val="28"/>
          <w:szCs w:val="28"/>
          <w:lang w:eastAsia="uk-UA"/>
        </w:rPr>
        <w:t xml:space="preserve">     3. Висновок. Що нового ти дізнався під час наукової експедиції.</w:t>
      </w:r>
    </w:p>
    <w:p w:rsidR="00EF3EFE" w:rsidRPr="00402D42" w:rsidRDefault="00EF3EFE" w:rsidP="00F36E95">
      <w:pPr>
        <w:spacing w:after="0" w:line="360" w:lineRule="auto"/>
        <w:ind w:left="708"/>
        <w:textAlignment w:val="baseline"/>
        <w:rPr>
          <w:rFonts w:ascii="Times New Roman" w:hAnsi="Times New Roman"/>
          <w:sz w:val="28"/>
          <w:szCs w:val="28"/>
        </w:rPr>
      </w:pPr>
      <w:r w:rsidRPr="00402D42">
        <w:rPr>
          <w:rFonts w:ascii="Times New Roman" w:hAnsi="Times New Roman"/>
          <w:sz w:val="28"/>
          <w:szCs w:val="28"/>
        </w:rPr>
        <w:t>ІІ. Творче завдання (на вибір):</w:t>
      </w:r>
    </w:p>
    <w:p w:rsidR="00EF3EFE" w:rsidRPr="00402D42" w:rsidRDefault="00EF3EFE" w:rsidP="00F36E95">
      <w:pPr>
        <w:spacing w:after="0" w:line="360" w:lineRule="auto"/>
        <w:ind w:left="708"/>
        <w:textAlignment w:val="baseline"/>
        <w:rPr>
          <w:rFonts w:ascii="Times New Roman" w:hAnsi="Times New Roman"/>
          <w:sz w:val="28"/>
          <w:szCs w:val="28"/>
          <w:lang w:eastAsia="uk-UA"/>
        </w:rPr>
      </w:pPr>
      <w:r w:rsidRPr="00402D42">
        <w:rPr>
          <w:rFonts w:ascii="Times New Roman" w:hAnsi="Times New Roman"/>
          <w:sz w:val="28"/>
          <w:szCs w:val="28"/>
          <w:lang w:eastAsia="uk-UA"/>
        </w:rPr>
        <w:t xml:space="preserve">     а) скласти кросворд «Вода: від молекули до океану»;     </w:t>
      </w:r>
    </w:p>
    <w:p w:rsidR="00EF3EFE" w:rsidRPr="00402D42" w:rsidRDefault="00EF3EFE" w:rsidP="00F36E95">
      <w:pPr>
        <w:spacing w:after="0" w:line="360" w:lineRule="auto"/>
        <w:ind w:left="708"/>
        <w:textAlignment w:val="baseline"/>
        <w:rPr>
          <w:rFonts w:ascii="Times New Roman" w:hAnsi="Times New Roman"/>
          <w:sz w:val="28"/>
          <w:szCs w:val="28"/>
          <w:lang w:eastAsia="uk-UA"/>
        </w:rPr>
      </w:pPr>
      <w:r w:rsidRPr="00402D42">
        <w:rPr>
          <w:rFonts w:ascii="Times New Roman" w:hAnsi="Times New Roman"/>
          <w:sz w:val="28"/>
          <w:szCs w:val="28"/>
          <w:lang w:eastAsia="uk-UA"/>
        </w:rPr>
        <w:t xml:space="preserve">     б) скласти загадки відповідно до теми нашого уроку.</w:t>
      </w:r>
    </w:p>
    <w:p w:rsidR="00EF3EFE" w:rsidRPr="00402D42" w:rsidRDefault="00EF3EFE" w:rsidP="00F36E95">
      <w:pPr>
        <w:spacing w:after="0" w:line="360" w:lineRule="auto"/>
        <w:ind w:left="708"/>
        <w:rPr>
          <w:rFonts w:ascii="Times New Roman" w:hAnsi="Times New Roman"/>
          <w:sz w:val="28"/>
          <w:szCs w:val="28"/>
        </w:rPr>
      </w:pPr>
      <w:r w:rsidRPr="00402D42">
        <w:rPr>
          <w:rFonts w:ascii="Times New Roman" w:hAnsi="Times New Roman"/>
          <w:i/>
          <w:sz w:val="28"/>
          <w:szCs w:val="28"/>
        </w:rPr>
        <w:t>*Звіт та творче завдання оформити на аркушах А4.</w:t>
      </w:r>
    </w:p>
    <w:p w:rsidR="00EF3EFE" w:rsidRPr="00402D42" w:rsidRDefault="00EF3EFE" w:rsidP="00F36E95">
      <w:pPr>
        <w:spacing w:after="0" w:line="360" w:lineRule="auto"/>
        <w:ind w:left="708"/>
        <w:rPr>
          <w:rFonts w:ascii="Times New Roman" w:hAnsi="Times New Roman"/>
          <w:sz w:val="28"/>
          <w:szCs w:val="28"/>
        </w:rPr>
      </w:pPr>
    </w:p>
    <w:p w:rsidR="00EF3EFE" w:rsidRPr="00402D42" w:rsidRDefault="00EF3EFE" w:rsidP="00F36E95">
      <w:pPr>
        <w:spacing w:line="360" w:lineRule="auto"/>
        <w:rPr>
          <w:rFonts w:ascii="Times New Roman" w:hAnsi="Times New Roman"/>
          <w:sz w:val="28"/>
          <w:szCs w:val="28"/>
        </w:rPr>
      </w:pPr>
      <w:r w:rsidRPr="00402D42">
        <w:rPr>
          <w:rFonts w:ascii="Times New Roman" w:hAnsi="Times New Roman"/>
          <w:b/>
          <w:sz w:val="28"/>
          <w:szCs w:val="28"/>
          <w:lang w:eastAsia="ru-RU"/>
        </w:rPr>
        <w:t>VІ. РЕФЛЕКСИВНО-ОЦІНЮВАЛЬНИЙ ЕТАП</w:t>
      </w:r>
    </w:p>
    <w:p w:rsidR="00EF3EFE" w:rsidRPr="00402D42" w:rsidRDefault="00EF3EFE" w:rsidP="00357518">
      <w:pPr>
        <w:pStyle w:val="a7"/>
        <w:numPr>
          <w:ilvl w:val="0"/>
          <w:numId w:val="5"/>
        </w:numPr>
        <w:spacing w:line="360" w:lineRule="auto"/>
        <w:rPr>
          <w:rFonts w:ascii="Times New Roman" w:hAnsi="Times New Roman"/>
          <w:b/>
          <w:sz w:val="28"/>
          <w:szCs w:val="28"/>
        </w:rPr>
      </w:pPr>
      <w:r w:rsidRPr="00402D42">
        <w:rPr>
          <w:rFonts w:ascii="Times New Roman" w:hAnsi="Times New Roman"/>
          <w:b/>
          <w:sz w:val="28"/>
          <w:szCs w:val="28"/>
        </w:rPr>
        <w:t xml:space="preserve">Самооцінка </w:t>
      </w:r>
      <w:r w:rsidRPr="00402D42">
        <w:rPr>
          <w:rFonts w:ascii="Times New Roman" w:hAnsi="Times New Roman"/>
          <w:i/>
          <w:sz w:val="28"/>
          <w:szCs w:val="28"/>
        </w:rPr>
        <w:t>(</w:t>
      </w:r>
      <w:r w:rsidRPr="00357518">
        <w:rPr>
          <w:rFonts w:ascii="Times New Roman" w:hAnsi="Times New Roman"/>
          <w:i/>
          <w:sz w:val="28"/>
          <w:szCs w:val="28"/>
        </w:rPr>
        <w:t>Додаток 1</w:t>
      </w:r>
      <w:r>
        <w:rPr>
          <w:rFonts w:ascii="Times New Roman" w:hAnsi="Times New Roman"/>
          <w:i/>
          <w:sz w:val="28"/>
          <w:szCs w:val="28"/>
        </w:rPr>
        <w:t xml:space="preserve">, </w:t>
      </w:r>
      <w:r w:rsidRPr="00402D42">
        <w:rPr>
          <w:rFonts w:ascii="Times New Roman" w:hAnsi="Times New Roman"/>
          <w:i/>
          <w:sz w:val="28"/>
          <w:szCs w:val="28"/>
        </w:rPr>
        <w:t>діти оцінюють свою роботу під час експедиції)</w:t>
      </w:r>
    </w:p>
    <w:p w:rsidR="00EF3EFE" w:rsidRPr="00402D42" w:rsidRDefault="00EF3EFE" w:rsidP="00F36E95">
      <w:pPr>
        <w:pStyle w:val="a7"/>
        <w:numPr>
          <w:ilvl w:val="0"/>
          <w:numId w:val="5"/>
        </w:numPr>
        <w:spacing w:line="360" w:lineRule="auto"/>
        <w:rPr>
          <w:rFonts w:ascii="Times New Roman" w:hAnsi="Times New Roman"/>
          <w:b/>
          <w:sz w:val="28"/>
          <w:szCs w:val="28"/>
        </w:rPr>
      </w:pPr>
      <w:r w:rsidRPr="00402D42">
        <w:rPr>
          <w:rFonts w:ascii="Times New Roman" w:hAnsi="Times New Roman"/>
          <w:b/>
          <w:sz w:val="28"/>
          <w:szCs w:val="28"/>
        </w:rPr>
        <w:t>Рефлексія</w:t>
      </w:r>
    </w:p>
    <w:p w:rsidR="00EF3EFE" w:rsidRPr="00402D42" w:rsidRDefault="00EF3EFE" w:rsidP="00F36E95">
      <w:pPr>
        <w:pStyle w:val="a7"/>
        <w:spacing w:line="360" w:lineRule="auto"/>
        <w:rPr>
          <w:rFonts w:ascii="Times New Roman" w:hAnsi="Times New Roman"/>
          <w:b/>
          <w:sz w:val="28"/>
          <w:szCs w:val="28"/>
        </w:rPr>
      </w:pPr>
      <w:r w:rsidRPr="00402D42">
        <w:rPr>
          <w:rFonts w:ascii="Times New Roman" w:hAnsi="Times New Roman"/>
          <w:b/>
          <w:sz w:val="28"/>
          <w:szCs w:val="28"/>
        </w:rPr>
        <w:t>Висновок : Вода – мати життя, і вона заслуговує на нашу повагу, подяку і любов.</w:t>
      </w:r>
    </w:p>
    <w:p w:rsidR="00EF3EFE" w:rsidRPr="00402D42" w:rsidRDefault="00EF3EFE" w:rsidP="00F36E95">
      <w:pPr>
        <w:pStyle w:val="a7"/>
        <w:spacing w:line="360" w:lineRule="auto"/>
        <w:rPr>
          <w:rFonts w:ascii="Times New Roman" w:hAnsi="Times New Roman"/>
          <w:b/>
          <w:i/>
          <w:sz w:val="28"/>
          <w:szCs w:val="28"/>
        </w:rPr>
      </w:pPr>
      <w:r w:rsidRPr="00402D42">
        <w:rPr>
          <w:rFonts w:ascii="Times New Roman" w:hAnsi="Times New Roman"/>
          <w:b/>
          <w:i/>
          <w:sz w:val="28"/>
          <w:szCs w:val="28"/>
        </w:rPr>
        <w:t>Прийом «Роблю висновок».</w:t>
      </w:r>
    </w:p>
    <w:p w:rsidR="00EF3EFE" w:rsidRPr="00402D42" w:rsidRDefault="00EF3EFE" w:rsidP="00F36E95">
      <w:pPr>
        <w:spacing w:line="360" w:lineRule="auto"/>
        <w:jc w:val="both"/>
        <w:rPr>
          <w:rFonts w:ascii="Times New Roman" w:hAnsi="Times New Roman"/>
          <w:sz w:val="28"/>
          <w:szCs w:val="28"/>
        </w:rPr>
      </w:pPr>
      <w:r w:rsidRPr="00402D42">
        <w:rPr>
          <w:rFonts w:ascii="Times New Roman" w:hAnsi="Times New Roman"/>
          <w:sz w:val="28"/>
          <w:szCs w:val="28"/>
        </w:rPr>
        <w:t>Виконується вправа «ЗЗЗ» (знав, зацікавило, здивувало). Учні роблять висновки.</w:t>
      </w:r>
    </w:p>
    <w:p w:rsidR="00EF3EFE" w:rsidRPr="00402D42" w:rsidRDefault="00EF3EFE" w:rsidP="00F36E95">
      <w:pPr>
        <w:spacing w:line="360" w:lineRule="auto"/>
        <w:jc w:val="center"/>
        <w:rPr>
          <w:rFonts w:ascii="Times New Roman" w:hAnsi="Times New Roman"/>
          <w:sz w:val="28"/>
          <w:szCs w:val="28"/>
        </w:rPr>
      </w:pPr>
      <w:r w:rsidRPr="00402D42">
        <w:rPr>
          <w:rFonts w:ascii="Times New Roman" w:hAnsi="Times New Roman"/>
          <w:sz w:val="28"/>
          <w:szCs w:val="28"/>
        </w:rPr>
        <w:t>Вчителі на згадку про наукову експедицію дарують невеличкі сувеніри</w:t>
      </w:r>
    </w:p>
    <w:p w:rsidR="00EF3EFE" w:rsidRDefault="00B43260" w:rsidP="00F36E95">
      <w:pPr>
        <w:spacing w:line="360" w:lineRule="auto"/>
        <w:ind w:firstLine="709"/>
        <w:jc w:val="center"/>
        <w:rPr>
          <w:rFonts w:ascii="Times New Roman" w:hAnsi="Times New Roman"/>
          <w:b/>
          <w:i/>
          <w:sz w:val="28"/>
          <w:szCs w:val="28"/>
          <w:u w:val="single"/>
          <w:lang w:eastAsia="ru-RU"/>
        </w:rPr>
      </w:pPr>
      <w:r>
        <w:rPr>
          <w:noProof/>
          <w:lang w:val="ru-RU" w:eastAsia="ru-RU"/>
        </w:rPr>
        <w:drawing>
          <wp:anchor distT="0" distB="0" distL="114300" distR="114300" simplePos="0" relativeHeight="251664384" behindDoc="1" locked="0" layoutInCell="1" allowOverlap="1">
            <wp:simplePos x="0" y="0"/>
            <wp:positionH relativeFrom="column">
              <wp:posOffset>571500</wp:posOffset>
            </wp:positionH>
            <wp:positionV relativeFrom="paragraph">
              <wp:posOffset>417830</wp:posOffset>
            </wp:positionV>
            <wp:extent cx="5029200" cy="3772535"/>
            <wp:effectExtent l="19050" t="0" r="0" b="0"/>
            <wp:wrapTight wrapText="bothSides">
              <wp:wrapPolygon edited="0">
                <wp:start x="-82" y="0"/>
                <wp:lineTo x="-82" y="21487"/>
                <wp:lineTo x="21600" y="21487"/>
                <wp:lineTo x="21600" y="0"/>
                <wp:lineTo x="-82" y="0"/>
              </wp:wrapPolygon>
            </wp:wrapTight>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5029200" cy="3772535"/>
                    </a:xfrm>
                    <a:prstGeom prst="rect">
                      <a:avLst/>
                    </a:prstGeom>
                    <a:noFill/>
                  </pic:spPr>
                </pic:pic>
              </a:graphicData>
            </a:graphic>
          </wp:anchor>
        </w:drawing>
      </w:r>
      <w:r w:rsidR="00EF3EFE" w:rsidRPr="00402D42">
        <w:rPr>
          <w:rFonts w:ascii="Times New Roman" w:hAnsi="Times New Roman"/>
          <w:b/>
          <w:i/>
          <w:sz w:val="28"/>
          <w:szCs w:val="28"/>
          <w:u w:val="single"/>
          <w:lang w:eastAsia="ru-RU"/>
        </w:rPr>
        <w:t>Звучить пісня «Вода, вода, кругом вода»</w:t>
      </w: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Default="00EF3EFE" w:rsidP="00F36E95">
      <w:pPr>
        <w:spacing w:line="360" w:lineRule="auto"/>
        <w:ind w:firstLine="709"/>
        <w:jc w:val="center"/>
        <w:rPr>
          <w:rFonts w:ascii="Times New Roman" w:hAnsi="Times New Roman"/>
          <w:b/>
          <w:i/>
          <w:sz w:val="28"/>
          <w:szCs w:val="28"/>
          <w:u w:val="single"/>
          <w:lang w:eastAsia="ru-RU"/>
        </w:rPr>
      </w:pPr>
    </w:p>
    <w:p w:rsidR="00EF3EFE" w:rsidRPr="0044308D" w:rsidRDefault="00EF3EFE" w:rsidP="00357518">
      <w:pPr>
        <w:spacing w:line="360" w:lineRule="auto"/>
        <w:rPr>
          <w:rFonts w:ascii="Times New Roman" w:hAnsi="Times New Roman"/>
          <w:i/>
          <w:sz w:val="28"/>
          <w:szCs w:val="28"/>
          <w:lang w:eastAsia="ru-RU"/>
        </w:rPr>
      </w:pPr>
      <w:bookmarkStart w:id="0" w:name="_GoBack"/>
      <w:bookmarkEnd w:id="0"/>
      <w:r w:rsidRPr="0044308D">
        <w:rPr>
          <w:rFonts w:ascii="Times New Roman" w:hAnsi="Times New Roman"/>
          <w:i/>
          <w:sz w:val="28"/>
          <w:szCs w:val="28"/>
          <w:lang w:eastAsia="ru-RU"/>
        </w:rPr>
        <w:lastRenderedPageBreak/>
        <w:t>Додаток 1</w:t>
      </w:r>
    </w:p>
    <w:p w:rsidR="00EF3EFE" w:rsidRPr="0044308D" w:rsidRDefault="00EF3EFE" w:rsidP="0044308D">
      <w:pPr>
        <w:spacing w:after="0" w:line="240" w:lineRule="auto"/>
        <w:jc w:val="center"/>
        <w:rPr>
          <w:rFonts w:ascii="Times New Roman" w:hAnsi="Times New Roman"/>
          <w:sz w:val="24"/>
          <w:szCs w:val="24"/>
          <w:u w:val="single"/>
          <w:lang w:eastAsia="ru-RU"/>
        </w:rPr>
      </w:pPr>
      <w:r w:rsidRPr="0044308D">
        <w:rPr>
          <w:rFonts w:ascii="Times New Roman" w:hAnsi="Times New Roman"/>
          <w:sz w:val="24"/>
          <w:szCs w:val="24"/>
          <w:u w:val="single"/>
          <w:lang w:eastAsia="ru-RU"/>
        </w:rPr>
        <w:t>ЗВІТ ПРО ВИКОНАНУ РОБОТУ</w:t>
      </w:r>
    </w:p>
    <w:p w:rsidR="00EF3EFE" w:rsidRPr="0044308D" w:rsidRDefault="00EF3EFE" w:rsidP="0044308D">
      <w:pPr>
        <w:spacing w:after="0" w:line="240" w:lineRule="auto"/>
        <w:jc w:val="center"/>
        <w:rPr>
          <w:rFonts w:ascii="Times New Roman" w:hAnsi="Times New Roman"/>
          <w:sz w:val="24"/>
          <w:szCs w:val="24"/>
          <w:u w:val="single"/>
          <w:lang w:eastAsia="ru-RU"/>
        </w:rPr>
      </w:pPr>
    </w:p>
    <w:p w:rsidR="00EF3EFE" w:rsidRPr="0044308D" w:rsidRDefault="00EF3EFE" w:rsidP="0044308D">
      <w:pPr>
        <w:spacing w:after="0" w:line="240" w:lineRule="auto"/>
        <w:jc w:val="center"/>
        <w:rPr>
          <w:rFonts w:ascii="Times New Roman" w:hAnsi="Times New Roman"/>
          <w:b/>
          <w:sz w:val="24"/>
          <w:szCs w:val="24"/>
          <w:lang w:eastAsia="ru-RU"/>
        </w:rPr>
      </w:pPr>
      <w:r w:rsidRPr="0044308D">
        <w:rPr>
          <w:rFonts w:ascii="Times New Roman" w:hAnsi="Times New Roman"/>
          <w:b/>
          <w:sz w:val="24"/>
          <w:szCs w:val="24"/>
          <w:lang w:eastAsia="ru-RU"/>
        </w:rPr>
        <w:t>Лист самооцінки</w:t>
      </w:r>
    </w:p>
    <w:p w:rsidR="00EF3EFE" w:rsidRPr="0044308D" w:rsidRDefault="00EF3EFE" w:rsidP="0044308D">
      <w:pPr>
        <w:spacing w:after="0" w:line="240" w:lineRule="auto"/>
        <w:rPr>
          <w:rFonts w:ascii="Times New Roman" w:hAnsi="Times New Roman"/>
          <w:sz w:val="24"/>
          <w:szCs w:val="24"/>
          <w:lang w:eastAsia="ru-RU"/>
        </w:rPr>
      </w:pPr>
      <w:r w:rsidRPr="0044308D">
        <w:rPr>
          <w:rFonts w:ascii="Times New Roman" w:hAnsi="Times New Roman"/>
          <w:b/>
          <w:sz w:val="24"/>
          <w:szCs w:val="24"/>
          <w:lang w:eastAsia="ru-RU"/>
        </w:rPr>
        <w:t xml:space="preserve">Група :  </w:t>
      </w:r>
      <w:r w:rsidRPr="0044308D">
        <w:rPr>
          <w:rFonts w:ascii="Times New Roman" w:hAnsi="Times New Roman"/>
          <w:b/>
          <w:i/>
          <w:sz w:val="24"/>
          <w:szCs w:val="24"/>
          <w:lang w:eastAsia="ru-RU"/>
        </w:rPr>
        <w:t>Юні географи</w:t>
      </w:r>
    </w:p>
    <w:p w:rsidR="00EF3EFE" w:rsidRPr="0044308D" w:rsidRDefault="00EF3EFE" w:rsidP="0044308D">
      <w:pPr>
        <w:spacing w:after="0" w:line="240" w:lineRule="auto"/>
        <w:rPr>
          <w:rFonts w:ascii="Times New Roman" w:hAnsi="Times New Roman"/>
          <w:sz w:val="24"/>
          <w:szCs w:val="24"/>
          <w:u w:val="single"/>
          <w:lang w:eastAsia="ru-RU"/>
        </w:rPr>
      </w:pPr>
    </w:p>
    <w:tbl>
      <w:tblPr>
        <w:tblW w:w="100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435"/>
        <w:gridCol w:w="1784"/>
        <w:gridCol w:w="1410"/>
        <w:gridCol w:w="1604"/>
        <w:gridCol w:w="1411"/>
      </w:tblGrid>
      <w:tr w:rsidR="00EF3EFE" w:rsidRPr="00CC747A" w:rsidTr="00CC747A">
        <w:tc>
          <w:tcPr>
            <w:tcW w:w="2376" w:type="dxa"/>
            <w:vMerge w:val="restart"/>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П.І.</w:t>
            </w:r>
          </w:p>
        </w:tc>
        <w:tc>
          <w:tcPr>
            <w:tcW w:w="1435" w:type="dxa"/>
            <w:vMerge w:val="restart"/>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Підготовка до уроку</w:t>
            </w:r>
          </w:p>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(3 бали)</w:t>
            </w:r>
          </w:p>
        </w:tc>
        <w:tc>
          <w:tcPr>
            <w:tcW w:w="4798" w:type="dxa"/>
            <w:gridSpan w:val="3"/>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uk-UA"/>
              </w:rPr>
              <w:t>Робота на уроці</w:t>
            </w:r>
          </w:p>
        </w:tc>
        <w:tc>
          <w:tcPr>
            <w:tcW w:w="1411" w:type="dxa"/>
            <w:vMerge w:val="restart"/>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Всього</w:t>
            </w:r>
          </w:p>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(12 балів)</w:t>
            </w:r>
          </w:p>
        </w:tc>
      </w:tr>
      <w:tr w:rsidR="00EF3EFE" w:rsidRPr="00CC747A" w:rsidTr="00CC747A">
        <w:tc>
          <w:tcPr>
            <w:tcW w:w="2376" w:type="dxa"/>
            <w:vMerge/>
            <w:vAlign w:val="center"/>
          </w:tcPr>
          <w:p w:rsidR="00EF3EFE" w:rsidRPr="00CC747A" w:rsidRDefault="00EF3EFE" w:rsidP="00CC747A">
            <w:pPr>
              <w:spacing w:after="0" w:line="240" w:lineRule="auto"/>
              <w:jc w:val="center"/>
              <w:rPr>
                <w:rFonts w:ascii="Times New Roman" w:hAnsi="Times New Roman"/>
                <w:sz w:val="24"/>
                <w:szCs w:val="24"/>
                <w:lang w:eastAsia="ru-RU"/>
              </w:rPr>
            </w:pPr>
          </w:p>
        </w:tc>
        <w:tc>
          <w:tcPr>
            <w:tcW w:w="1435" w:type="dxa"/>
            <w:vMerge/>
            <w:vAlign w:val="center"/>
          </w:tcPr>
          <w:p w:rsidR="00EF3EFE" w:rsidRPr="00CC747A" w:rsidRDefault="00EF3EFE" w:rsidP="00CC747A">
            <w:pPr>
              <w:spacing w:after="0" w:line="240" w:lineRule="auto"/>
              <w:jc w:val="center"/>
              <w:rPr>
                <w:rFonts w:ascii="Times New Roman" w:hAnsi="Times New Roman"/>
                <w:sz w:val="24"/>
                <w:szCs w:val="24"/>
                <w:lang w:eastAsia="ru-RU"/>
              </w:rPr>
            </w:pPr>
          </w:p>
        </w:tc>
        <w:tc>
          <w:tcPr>
            <w:tcW w:w="1784" w:type="dxa"/>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Дослідження</w:t>
            </w:r>
          </w:p>
          <w:p w:rsidR="00EF3EFE" w:rsidRPr="00CC747A" w:rsidRDefault="00EF3EFE" w:rsidP="00CC747A">
            <w:pPr>
              <w:spacing w:after="0" w:line="240" w:lineRule="auto"/>
              <w:jc w:val="center"/>
              <w:rPr>
                <w:rFonts w:ascii="Times New Roman" w:hAnsi="Times New Roman"/>
                <w:sz w:val="24"/>
                <w:szCs w:val="24"/>
                <w:u w:val="single"/>
                <w:lang w:eastAsia="ru-RU"/>
              </w:rPr>
            </w:pPr>
            <w:r w:rsidRPr="00CC747A">
              <w:rPr>
                <w:rFonts w:ascii="Times New Roman" w:hAnsi="Times New Roman"/>
                <w:sz w:val="24"/>
                <w:szCs w:val="24"/>
                <w:lang w:eastAsia="ru-RU"/>
              </w:rPr>
              <w:t>(3 бали)</w:t>
            </w:r>
          </w:p>
        </w:tc>
        <w:tc>
          <w:tcPr>
            <w:tcW w:w="1410" w:type="dxa"/>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Виступ</w:t>
            </w:r>
          </w:p>
          <w:p w:rsidR="00EF3EFE" w:rsidRPr="00CC747A" w:rsidRDefault="00EF3EFE" w:rsidP="00CC747A">
            <w:pPr>
              <w:spacing w:after="0" w:line="240" w:lineRule="auto"/>
              <w:jc w:val="center"/>
              <w:rPr>
                <w:rFonts w:ascii="Times New Roman" w:hAnsi="Times New Roman"/>
                <w:sz w:val="24"/>
                <w:szCs w:val="24"/>
                <w:u w:val="single"/>
                <w:lang w:eastAsia="ru-RU"/>
              </w:rPr>
            </w:pPr>
            <w:r w:rsidRPr="00CC747A">
              <w:rPr>
                <w:rFonts w:ascii="Times New Roman" w:hAnsi="Times New Roman"/>
                <w:sz w:val="24"/>
                <w:szCs w:val="24"/>
                <w:lang w:eastAsia="ru-RU"/>
              </w:rPr>
              <w:t>(4 бали)</w:t>
            </w:r>
          </w:p>
        </w:tc>
        <w:tc>
          <w:tcPr>
            <w:tcW w:w="1604" w:type="dxa"/>
            <w:vAlign w:val="center"/>
          </w:tcPr>
          <w:p w:rsidR="00EF3EFE" w:rsidRPr="00CC747A" w:rsidRDefault="00EF3EFE" w:rsidP="00CC747A">
            <w:pPr>
              <w:spacing w:after="0" w:line="240" w:lineRule="auto"/>
              <w:jc w:val="center"/>
              <w:rPr>
                <w:rFonts w:ascii="Times New Roman" w:hAnsi="Times New Roman"/>
                <w:sz w:val="24"/>
                <w:szCs w:val="24"/>
                <w:lang w:eastAsia="ru-RU"/>
              </w:rPr>
            </w:pPr>
            <w:r w:rsidRPr="00CC747A">
              <w:rPr>
                <w:rFonts w:ascii="Times New Roman" w:hAnsi="Times New Roman"/>
                <w:sz w:val="24"/>
                <w:szCs w:val="24"/>
                <w:lang w:eastAsia="ru-RU"/>
              </w:rPr>
              <w:t>Активність</w:t>
            </w:r>
          </w:p>
          <w:p w:rsidR="00EF3EFE" w:rsidRPr="00CC747A" w:rsidRDefault="00EF3EFE" w:rsidP="00CC747A">
            <w:pPr>
              <w:spacing w:after="0" w:line="240" w:lineRule="auto"/>
              <w:jc w:val="center"/>
              <w:rPr>
                <w:rFonts w:ascii="Times New Roman" w:hAnsi="Times New Roman"/>
                <w:sz w:val="24"/>
                <w:szCs w:val="24"/>
                <w:u w:val="single"/>
                <w:lang w:eastAsia="ru-RU"/>
              </w:rPr>
            </w:pPr>
            <w:r w:rsidRPr="00CC747A">
              <w:rPr>
                <w:rFonts w:ascii="Times New Roman" w:hAnsi="Times New Roman"/>
                <w:sz w:val="24"/>
                <w:szCs w:val="24"/>
                <w:lang w:eastAsia="ru-RU"/>
              </w:rPr>
              <w:t>(2 бали)</w:t>
            </w:r>
          </w:p>
        </w:tc>
        <w:tc>
          <w:tcPr>
            <w:tcW w:w="1411" w:type="dxa"/>
            <w:vMerge/>
            <w:vAlign w:val="center"/>
          </w:tcPr>
          <w:p w:rsidR="00EF3EFE" w:rsidRPr="00CC747A" w:rsidRDefault="00EF3EFE" w:rsidP="00CC747A">
            <w:pPr>
              <w:spacing w:after="0" w:line="240" w:lineRule="auto"/>
              <w:jc w:val="center"/>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r w:rsidR="00EF3EFE" w:rsidRPr="00CC747A" w:rsidTr="00CC747A">
        <w:tc>
          <w:tcPr>
            <w:tcW w:w="2376" w:type="dxa"/>
          </w:tcPr>
          <w:p w:rsidR="00EF3EFE" w:rsidRPr="00CC747A" w:rsidRDefault="00EF3EFE" w:rsidP="00CC747A">
            <w:pPr>
              <w:spacing w:after="0" w:line="240" w:lineRule="auto"/>
              <w:rPr>
                <w:rFonts w:ascii="Times New Roman" w:hAnsi="Times New Roman"/>
                <w:sz w:val="24"/>
                <w:szCs w:val="24"/>
                <w:lang w:eastAsia="ru-RU"/>
              </w:rPr>
            </w:pPr>
          </w:p>
        </w:tc>
        <w:tc>
          <w:tcPr>
            <w:tcW w:w="1435"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78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0"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604" w:type="dxa"/>
          </w:tcPr>
          <w:p w:rsidR="00EF3EFE" w:rsidRPr="00CC747A" w:rsidRDefault="00EF3EFE" w:rsidP="00CC747A">
            <w:pPr>
              <w:spacing w:after="0" w:line="240" w:lineRule="auto"/>
              <w:rPr>
                <w:rFonts w:ascii="Times New Roman" w:hAnsi="Times New Roman"/>
                <w:sz w:val="24"/>
                <w:szCs w:val="24"/>
                <w:u w:val="single"/>
                <w:lang w:eastAsia="ru-RU"/>
              </w:rPr>
            </w:pPr>
          </w:p>
        </w:tc>
        <w:tc>
          <w:tcPr>
            <w:tcW w:w="1411" w:type="dxa"/>
          </w:tcPr>
          <w:p w:rsidR="00EF3EFE" w:rsidRPr="00CC747A" w:rsidRDefault="00EF3EFE" w:rsidP="00CC747A">
            <w:pPr>
              <w:spacing w:after="0" w:line="240" w:lineRule="auto"/>
              <w:rPr>
                <w:rFonts w:ascii="Times New Roman" w:hAnsi="Times New Roman"/>
                <w:sz w:val="24"/>
                <w:szCs w:val="24"/>
                <w:u w:val="single"/>
                <w:lang w:eastAsia="ru-RU"/>
              </w:rPr>
            </w:pPr>
          </w:p>
        </w:tc>
      </w:tr>
    </w:tbl>
    <w:p w:rsidR="00EF3EFE" w:rsidRPr="0044308D" w:rsidRDefault="00EF3EFE" w:rsidP="0044308D">
      <w:pPr>
        <w:spacing w:after="0" w:line="240" w:lineRule="auto"/>
        <w:rPr>
          <w:rFonts w:ascii="Times New Roman" w:hAnsi="Times New Roman"/>
          <w:sz w:val="24"/>
          <w:szCs w:val="24"/>
          <w:u w:val="single"/>
          <w:lang w:eastAsia="ru-RU"/>
        </w:rPr>
      </w:pPr>
    </w:p>
    <w:p w:rsidR="00EF3EFE" w:rsidRPr="0044308D" w:rsidRDefault="00EF3EFE" w:rsidP="0044308D">
      <w:pPr>
        <w:spacing w:after="0" w:line="240" w:lineRule="auto"/>
        <w:rPr>
          <w:rFonts w:ascii="Times New Roman" w:hAnsi="Times New Roman"/>
          <w:b/>
          <w:sz w:val="24"/>
          <w:szCs w:val="24"/>
          <w:u w:val="single"/>
          <w:lang w:eastAsia="ru-RU"/>
        </w:rPr>
      </w:pPr>
      <w:r w:rsidRPr="0044308D">
        <w:rPr>
          <w:rFonts w:ascii="Times New Roman" w:hAnsi="Times New Roman"/>
          <w:b/>
          <w:sz w:val="24"/>
          <w:szCs w:val="24"/>
          <w:u w:val="single"/>
          <w:lang w:eastAsia="ru-RU"/>
        </w:rPr>
        <w:t xml:space="preserve">Критерії: </w:t>
      </w:r>
    </w:p>
    <w:p w:rsidR="00EF3EFE" w:rsidRPr="0044308D" w:rsidRDefault="00EF3EFE" w:rsidP="0044308D">
      <w:pPr>
        <w:numPr>
          <w:ilvl w:val="0"/>
          <w:numId w:val="8"/>
        </w:numPr>
        <w:spacing w:after="0" w:line="240" w:lineRule="auto"/>
        <w:rPr>
          <w:rFonts w:ascii="Times New Roman" w:hAnsi="Times New Roman"/>
          <w:sz w:val="24"/>
          <w:szCs w:val="24"/>
          <w:lang w:eastAsia="ru-RU"/>
        </w:rPr>
      </w:pPr>
      <w:r w:rsidRPr="0044308D">
        <w:rPr>
          <w:rFonts w:ascii="Times New Roman" w:hAnsi="Times New Roman"/>
          <w:sz w:val="24"/>
          <w:szCs w:val="24"/>
          <w:lang w:eastAsia="ru-RU"/>
        </w:rPr>
        <w:t>Повнота відповіді;</w:t>
      </w:r>
    </w:p>
    <w:p w:rsidR="00EF3EFE" w:rsidRPr="0044308D" w:rsidRDefault="00EF3EFE" w:rsidP="0044308D">
      <w:pPr>
        <w:numPr>
          <w:ilvl w:val="0"/>
          <w:numId w:val="8"/>
        </w:numPr>
        <w:spacing w:after="0" w:line="240" w:lineRule="auto"/>
        <w:rPr>
          <w:rFonts w:ascii="Times New Roman" w:hAnsi="Times New Roman"/>
          <w:sz w:val="24"/>
          <w:szCs w:val="24"/>
          <w:lang w:eastAsia="ru-RU"/>
        </w:rPr>
      </w:pPr>
      <w:r w:rsidRPr="0044308D">
        <w:rPr>
          <w:rFonts w:ascii="Times New Roman" w:hAnsi="Times New Roman"/>
          <w:sz w:val="24"/>
          <w:szCs w:val="24"/>
          <w:lang w:eastAsia="ru-RU"/>
        </w:rPr>
        <w:t>Наочність;</w:t>
      </w:r>
    </w:p>
    <w:p w:rsidR="00EF3EFE" w:rsidRPr="0044308D" w:rsidRDefault="00EF3EFE" w:rsidP="0044308D">
      <w:pPr>
        <w:numPr>
          <w:ilvl w:val="0"/>
          <w:numId w:val="8"/>
        </w:numPr>
        <w:spacing w:after="0" w:line="240" w:lineRule="auto"/>
        <w:rPr>
          <w:rFonts w:ascii="Times New Roman" w:hAnsi="Times New Roman"/>
          <w:sz w:val="24"/>
          <w:szCs w:val="24"/>
          <w:lang w:eastAsia="ru-RU"/>
        </w:rPr>
      </w:pPr>
      <w:r w:rsidRPr="0044308D">
        <w:rPr>
          <w:rFonts w:ascii="Times New Roman" w:hAnsi="Times New Roman"/>
          <w:sz w:val="24"/>
          <w:szCs w:val="24"/>
          <w:lang w:eastAsia="ru-RU"/>
        </w:rPr>
        <w:t>Доступність;</w:t>
      </w:r>
    </w:p>
    <w:p w:rsidR="00EF3EFE" w:rsidRPr="0044308D" w:rsidRDefault="00EF3EFE" w:rsidP="0044308D">
      <w:pPr>
        <w:numPr>
          <w:ilvl w:val="0"/>
          <w:numId w:val="8"/>
        </w:numPr>
        <w:spacing w:after="0" w:line="240" w:lineRule="auto"/>
        <w:rPr>
          <w:rFonts w:ascii="Times New Roman" w:hAnsi="Times New Roman"/>
          <w:sz w:val="24"/>
          <w:szCs w:val="24"/>
          <w:lang w:eastAsia="ru-RU"/>
        </w:rPr>
      </w:pPr>
      <w:r w:rsidRPr="0044308D">
        <w:rPr>
          <w:rFonts w:ascii="Times New Roman" w:hAnsi="Times New Roman"/>
          <w:sz w:val="24"/>
          <w:szCs w:val="24"/>
          <w:lang w:eastAsia="ru-RU"/>
        </w:rPr>
        <w:t>Емоційність;</w:t>
      </w:r>
    </w:p>
    <w:p w:rsidR="00EF3EFE" w:rsidRPr="0044308D" w:rsidRDefault="00EF3EFE" w:rsidP="0044308D">
      <w:pPr>
        <w:numPr>
          <w:ilvl w:val="0"/>
          <w:numId w:val="8"/>
        </w:numPr>
        <w:spacing w:after="0" w:line="240" w:lineRule="auto"/>
        <w:rPr>
          <w:rFonts w:ascii="Times New Roman" w:hAnsi="Times New Roman"/>
          <w:sz w:val="24"/>
          <w:szCs w:val="24"/>
          <w:lang w:eastAsia="ru-RU"/>
        </w:rPr>
      </w:pPr>
      <w:r w:rsidRPr="0044308D">
        <w:rPr>
          <w:rFonts w:ascii="Times New Roman" w:hAnsi="Times New Roman"/>
          <w:sz w:val="24"/>
          <w:szCs w:val="24"/>
          <w:lang w:eastAsia="ru-RU"/>
        </w:rPr>
        <w:t>Техніка безпечного виконання</w:t>
      </w:r>
    </w:p>
    <w:p w:rsidR="00EF3EFE" w:rsidRPr="00402D42" w:rsidRDefault="00EF3EFE" w:rsidP="00F36E95">
      <w:pPr>
        <w:tabs>
          <w:tab w:val="left" w:pos="2410"/>
        </w:tabs>
        <w:spacing w:line="360" w:lineRule="auto"/>
        <w:ind w:left="2124"/>
        <w:jc w:val="both"/>
        <w:rPr>
          <w:rFonts w:ascii="Times New Roman" w:hAnsi="Times New Roman"/>
          <w:sz w:val="28"/>
          <w:szCs w:val="28"/>
        </w:rPr>
      </w:pPr>
    </w:p>
    <w:p w:rsidR="00EF3EFE" w:rsidRPr="00402D42" w:rsidRDefault="00EF3EFE" w:rsidP="00F36E95">
      <w:pPr>
        <w:tabs>
          <w:tab w:val="left" w:pos="2410"/>
        </w:tabs>
        <w:spacing w:line="360" w:lineRule="auto"/>
        <w:jc w:val="both"/>
        <w:rPr>
          <w:rFonts w:ascii="Times New Roman" w:hAnsi="Times New Roman"/>
          <w:sz w:val="28"/>
          <w:szCs w:val="28"/>
        </w:rPr>
      </w:pPr>
      <w:r w:rsidRPr="00402D42">
        <w:rPr>
          <w:rFonts w:ascii="Times New Roman" w:hAnsi="Times New Roman"/>
          <w:sz w:val="28"/>
          <w:szCs w:val="28"/>
        </w:rPr>
        <w:t xml:space="preserve">               </w:t>
      </w:r>
    </w:p>
    <w:p w:rsidR="00EF3EFE" w:rsidRPr="00402D42" w:rsidRDefault="00EF3EFE" w:rsidP="00F36E95">
      <w:pPr>
        <w:tabs>
          <w:tab w:val="left" w:pos="2410"/>
        </w:tabs>
        <w:spacing w:line="360" w:lineRule="auto"/>
        <w:ind w:left="2124"/>
        <w:jc w:val="both"/>
        <w:rPr>
          <w:rFonts w:ascii="Times New Roman" w:hAnsi="Times New Roman"/>
          <w:sz w:val="28"/>
          <w:szCs w:val="28"/>
        </w:rPr>
      </w:pPr>
    </w:p>
    <w:p w:rsidR="00EF3EFE" w:rsidRPr="00402D42" w:rsidRDefault="00EF3EFE" w:rsidP="00F36E95">
      <w:pPr>
        <w:tabs>
          <w:tab w:val="left" w:pos="2410"/>
        </w:tabs>
        <w:spacing w:line="360" w:lineRule="auto"/>
        <w:ind w:left="2124"/>
        <w:jc w:val="both"/>
        <w:rPr>
          <w:rFonts w:ascii="Times New Roman" w:hAnsi="Times New Roman"/>
          <w:sz w:val="28"/>
          <w:szCs w:val="28"/>
        </w:rPr>
      </w:pPr>
    </w:p>
    <w:p w:rsidR="00EF3EFE" w:rsidRPr="00402D42" w:rsidRDefault="00EF3EFE" w:rsidP="00F36E95">
      <w:pPr>
        <w:tabs>
          <w:tab w:val="left" w:pos="2410"/>
        </w:tabs>
        <w:spacing w:line="360" w:lineRule="auto"/>
        <w:ind w:left="2124"/>
        <w:jc w:val="both"/>
        <w:rPr>
          <w:rFonts w:ascii="Times New Roman" w:hAnsi="Times New Roman"/>
          <w:sz w:val="28"/>
          <w:szCs w:val="28"/>
        </w:rPr>
      </w:pPr>
    </w:p>
    <w:p w:rsidR="00EF3EFE" w:rsidRPr="00402D42" w:rsidRDefault="00EF3EFE" w:rsidP="00F36E95">
      <w:pPr>
        <w:spacing w:after="0" w:line="360" w:lineRule="auto"/>
        <w:jc w:val="both"/>
        <w:rPr>
          <w:rFonts w:ascii="Times New Roman" w:hAnsi="Times New Roman"/>
          <w:sz w:val="28"/>
          <w:szCs w:val="28"/>
        </w:rPr>
      </w:pPr>
      <w:r w:rsidRPr="00402D42">
        <w:rPr>
          <w:rFonts w:ascii="Times New Roman" w:hAnsi="Times New Roman"/>
          <w:sz w:val="28"/>
          <w:szCs w:val="28"/>
        </w:rPr>
        <w:t xml:space="preserve"> </w:t>
      </w:r>
    </w:p>
    <w:p w:rsidR="00EF3EFE" w:rsidRPr="00402D42" w:rsidRDefault="00EF3EFE" w:rsidP="00F36E95">
      <w:pPr>
        <w:spacing w:line="360" w:lineRule="auto"/>
        <w:rPr>
          <w:rFonts w:ascii="Times New Roman" w:hAnsi="Times New Roman"/>
          <w:sz w:val="28"/>
          <w:szCs w:val="28"/>
        </w:rPr>
      </w:pPr>
    </w:p>
    <w:p w:rsidR="00EF3EFE" w:rsidRPr="00F36E95" w:rsidRDefault="00EF3EFE"/>
    <w:sectPr w:rsidR="00EF3EFE" w:rsidRPr="00F36E95" w:rsidSect="005B7816">
      <w:headerReference w:type="even" r:id="rId34"/>
      <w:headerReference w:type="default" r:id="rId35"/>
      <w:footerReference w:type="even" r:id="rId36"/>
      <w:footerReference w:type="default" r:id="rId37"/>
      <w:headerReference w:type="first" r:id="rId38"/>
      <w:footerReference w:type="first" r:id="rId39"/>
      <w:pgSz w:w="11906" w:h="16838"/>
      <w:pgMar w:top="850" w:right="850" w:bottom="850" w:left="1417"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198" w:rsidRDefault="00295198" w:rsidP="00F36E95">
      <w:pPr>
        <w:spacing w:after="0" w:line="240" w:lineRule="auto"/>
      </w:pPr>
      <w:r>
        <w:separator/>
      </w:r>
    </w:p>
  </w:endnote>
  <w:endnote w:type="continuationSeparator" w:id="1">
    <w:p w:rsidR="00295198" w:rsidRDefault="00295198" w:rsidP="00F36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5"/>
      <w:jc w:val="right"/>
    </w:pPr>
    <w:fldSimple w:instr="PAGE   \* MERGEFORMAT">
      <w:r w:rsidR="00B43260">
        <w:rPr>
          <w:noProof/>
        </w:rPr>
        <w:t>4</w:t>
      </w:r>
    </w:fldSimple>
  </w:p>
  <w:p w:rsidR="00EF3EFE" w:rsidRDefault="00EF3EF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EF3EF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5"/>
      <w:jc w:val="right"/>
    </w:pPr>
    <w:fldSimple w:instr="PAGE   \* MERGEFORMAT">
      <w:r w:rsidR="00B43260" w:rsidRPr="00B43260">
        <w:rPr>
          <w:noProof/>
          <w:lang w:val="ru-RU"/>
        </w:rPr>
        <w:t>19</w:t>
      </w:r>
    </w:fldSimple>
  </w:p>
  <w:p w:rsidR="00EF3EFE" w:rsidRDefault="00EF3EF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EF3E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198" w:rsidRDefault="00295198" w:rsidP="00F36E95">
      <w:pPr>
        <w:spacing w:after="0" w:line="240" w:lineRule="auto"/>
      </w:pPr>
      <w:r>
        <w:separator/>
      </w:r>
    </w:p>
  </w:footnote>
  <w:footnote w:type="continuationSeparator" w:id="1">
    <w:p w:rsidR="00295198" w:rsidRDefault="00295198" w:rsidP="00F36E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19438" o:spid="_x0000_s2049" type="#_x0000_t75" style="position:absolute;margin-left:0;margin-top:0;width:1046.25pt;height:837pt;z-index:-251660288;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19439" o:spid="_x0000_s2050" type="#_x0000_t75" style="position:absolute;margin-left:0;margin-top:0;width:1046.25pt;height:837pt;z-index:-251659264;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19437" o:spid="_x0000_s2051" type="#_x0000_t75" style="position:absolute;margin-left:0;margin-top:0;width:1046.25pt;height:837pt;z-index:-251661312;mso-position-horizontal:center;mso-position-horizontal-relative:margin;mso-position-vertical:center;mso-position-vertical-relative:margin" o:allowincell="f">
          <v:imagedata r:id="rId1" o:titl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19441" o:spid="_x0000_s2052" type="#_x0000_t75" style="position:absolute;margin-left:0;margin-top:0;width:1046.25pt;height:837pt;z-index:-251657216;mso-position-horizontal:center;mso-position-horizontal-relative:margin;mso-position-vertical:center;mso-position-vertical-relative:margin" o:allowincell="f">
          <v:imagedata r:id="rId1" o:titl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19442" o:spid="_x0000_s2053" type="#_x0000_t75" style="position:absolute;margin-left:0;margin-top:0;width:1046.25pt;height:837pt;z-index:-251656192;mso-position-horizontal:center;mso-position-horizontal-relative:margin;mso-position-vertical:center;mso-position-vertical-relative:margin" o:allowincell="f">
          <v:imagedata r:id="rId1" o:titl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FE" w:rsidRDefault="004B116C">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19440" o:spid="_x0000_s2054" type="#_x0000_t75" style="position:absolute;margin-left:0;margin-top:0;width:1046.25pt;height:837pt;z-index:-251658240;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1D64"/>
    <w:multiLevelType w:val="hybridMultilevel"/>
    <w:tmpl w:val="6C6E111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DB5027A"/>
    <w:multiLevelType w:val="hybridMultilevel"/>
    <w:tmpl w:val="89CE4EF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0EEF1C22"/>
    <w:multiLevelType w:val="hybridMultilevel"/>
    <w:tmpl w:val="47842256"/>
    <w:lvl w:ilvl="0" w:tplc="C9EC1638">
      <w:numFmt w:val="bullet"/>
      <w:lvlText w:val="-"/>
      <w:lvlJc w:val="left"/>
      <w:pPr>
        <w:ind w:left="720" w:hanging="360"/>
      </w:pPr>
      <w:rPr>
        <w:rFonts w:ascii="Times New Roman" w:eastAsia="Times New Roman" w:hAnsi="Times New Roman" w:hint="default"/>
      </w:rPr>
    </w:lvl>
    <w:lvl w:ilvl="1" w:tplc="04220001">
      <w:start w:val="1"/>
      <w:numFmt w:val="bullet"/>
      <w:lvlText w:val=""/>
      <w:lvlJc w:val="left"/>
      <w:pPr>
        <w:ind w:left="1211"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313D1"/>
    <w:multiLevelType w:val="hybridMultilevel"/>
    <w:tmpl w:val="ED0211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C0A3B96"/>
    <w:multiLevelType w:val="hybridMultilevel"/>
    <w:tmpl w:val="E4588504"/>
    <w:lvl w:ilvl="0" w:tplc="1618F976">
      <w:start w:val="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5EC869F7"/>
    <w:multiLevelType w:val="hybridMultilevel"/>
    <w:tmpl w:val="1B840696"/>
    <w:lvl w:ilvl="0" w:tplc="A590F22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F760D53"/>
    <w:multiLevelType w:val="hybridMultilevel"/>
    <w:tmpl w:val="49C6AD18"/>
    <w:lvl w:ilvl="0" w:tplc="3ACCFF9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70400DED"/>
    <w:multiLevelType w:val="hybridMultilevel"/>
    <w:tmpl w:val="A83446F6"/>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211"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975C4A"/>
    <w:multiLevelType w:val="hybridMultilevel"/>
    <w:tmpl w:val="AFF013F2"/>
    <w:lvl w:ilvl="0" w:tplc="C9EC163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4"/>
  </w:num>
  <w:num w:numId="5">
    <w:abstractNumId w:val="1"/>
  </w:num>
  <w:num w:numId="6">
    <w:abstractNumId w:val="6"/>
  </w:num>
  <w:num w:numId="7">
    <w:abstractNumId w:val="7"/>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36E95"/>
    <w:rsid w:val="000010CE"/>
    <w:rsid w:val="000F5208"/>
    <w:rsid w:val="001859F0"/>
    <w:rsid w:val="0020312D"/>
    <w:rsid w:val="00247260"/>
    <w:rsid w:val="00295198"/>
    <w:rsid w:val="002B42D0"/>
    <w:rsid w:val="00357518"/>
    <w:rsid w:val="00377D9D"/>
    <w:rsid w:val="0039730F"/>
    <w:rsid w:val="00402D42"/>
    <w:rsid w:val="00433977"/>
    <w:rsid w:val="0044308D"/>
    <w:rsid w:val="004A7A2A"/>
    <w:rsid w:val="004B116C"/>
    <w:rsid w:val="005039FD"/>
    <w:rsid w:val="005B7816"/>
    <w:rsid w:val="006C3164"/>
    <w:rsid w:val="00856CEC"/>
    <w:rsid w:val="00A968BF"/>
    <w:rsid w:val="00B43260"/>
    <w:rsid w:val="00B44FD9"/>
    <w:rsid w:val="00CC48E1"/>
    <w:rsid w:val="00CC747A"/>
    <w:rsid w:val="00CC7F64"/>
    <w:rsid w:val="00D24803"/>
    <w:rsid w:val="00D502A8"/>
    <w:rsid w:val="00EF3EFE"/>
    <w:rsid w:val="00F023ED"/>
    <w:rsid w:val="00F36E95"/>
    <w:rsid w:val="00FC594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47260"/>
    <w:pPr>
      <w:spacing w:after="200" w:line="276" w:lineRule="auto"/>
    </w:pPr>
    <w:rPr>
      <w:lang w:val="uk-UA" w:eastAsia="en-US"/>
    </w:rPr>
  </w:style>
  <w:style w:type="paragraph" w:styleId="1">
    <w:name w:val="heading 1"/>
    <w:basedOn w:val="a"/>
    <w:next w:val="a"/>
    <w:link w:val="10"/>
    <w:uiPriority w:val="99"/>
    <w:qFormat/>
    <w:rsid w:val="00247260"/>
    <w:pPr>
      <w:keepNext/>
      <w:keepLines/>
      <w:spacing w:before="480" w:after="0"/>
      <w:outlineLvl w:val="0"/>
    </w:pPr>
    <w:rPr>
      <w:rFonts w:ascii="Calibri Light" w:hAnsi="Calibri Light"/>
      <w:b/>
      <w:bCs/>
      <w:color w:val="2E74B5"/>
      <w:sz w:val="28"/>
      <w:szCs w:val="28"/>
    </w:rPr>
  </w:style>
  <w:style w:type="paragraph" w:styleId="2">
    <w:name w:val="heading 2"/>
    <w:basedOn w:val="a"/>
    <w:next w:val="a"/>
    <w:link w:val="20"/>
    <w:uiPriority w:val="99"/>
    <w:qFormat/>
    <w:rsid w:val="00247260"/>
    <w:pPr>
      <w:keepNext/>
      <w:keepLines/>
      <w:spacing w:before="200" w:after="0"/>
      <w:outlineLvl w:val="1"/>
    </w:pPr>
    <w:rPr>
      <w:rFonts w:ascii="Calibri Light" w:hAnsi="Calibri Light"/>
      <w:b/>
      <w:bCs/>
      <w:color w:val="5B9BD5"/>
      <w:sz w:val="26"/>
      <w:szCs w:val="26"/>
    </w:rPr>
  </w:style>
  <w:style w:type="paragraph" w:styleId="3">
    <w:name w:val="heading 3"/>
    <w:basedOn w:val="a"/>
    <w:next w:val="a"/>
    <w:link w:val="30"/>
    <w:uiPriority w:val="99"/>
    <w:qFormat/>
    <w:rsid w:val="00247260"/>
    <w:pPr>
      <w:keepNext/>
      <w:keepLines/>
      <w:spacing w:before="200" w:after="0"/>
      <w:outlineLvl w:val="2"/>
    </w:pPr>
    <w:rPr>
      <w:rFonts w:ascii="Calibri Light" w:hAnsi="Calibri Light"/>
      <w:b/>
      <w:bCs/>
      <w:color w:val="5B9BD5"/>
    </w:rPr>
  </w:style>
  <w:style w:type="paragraph" w:styleId="4">
    <w:name w:val="heading 4"/>
    <w:basedOn w:val="a"/>
    <w:next w:val="a"/>
    <w:link w:val="40"/>
    <w:uiPriority w:val="99"/>
    <w:qFormat/>
    <w:rsid w:val="00247260"/>
    <w:pPr>
      <w:keepNext/>
      <w:keepLines/>
      <w:spacing w:before="200" w:after="0"/>
      <w:outlineLvl w:val="3"/>
    </w:pPr>
    <w:rPr>
      <w:rFonts w:ascii="Calibri Light" w:hAnsi="Calibri Light"/>
      <w:b/>
      <w:bCs/>
      <w:i/>
      <w:iCs/>
      <w:color w:val="5B9BD5"/>
    </w:rPr>
  </w:style>
  <w:style w:type="paragraph" w:styleId="5">
    <w:name w:val="heading 5"/>
    <w:basedOn w:val="a"/>
    <w:next w:val="a"/>
    <w:link w:val="50"/>
    <w:uiPriority w:val="99"/>
    <w:qFormat/>
    <w:rsid w:val="00247260"/>
    <w:pPr>
      <w:keepNext/>
      <w:keepLines/>
      <w:spacing w:before="200" w:after="0"/>
      <w:outlineLvl w:val="4"/>
    </w:pPr>
    <w:rPr>
      <w:rFonts w:ascii="Calibri Light" w:hAnsi="Calibri Light"/>
      <w:color w:val="1F4D78"/>
    </w:rPr>
  </w:style>
  <w:style w:type="paragraph" w:styleId="6">
    <w:name w:val="heading 6"/>
    <w:basedOn w:val="a"/>
    <w:next w:val="a"/>
    <w:link w:val="60"/>
    <w:uiPriority w:val="99"/>
    <w:qFormat/>
    <w:rsid w:val="00247260"/>
    <w:pPr>
      <w:keepNext/>
      <w:keepLines/>
      <w:spacing w:before="200" w:after="0"/>
      <w:outlineLvl w:val="5"/>
    </w:pPr>
    <w:rPr>
      <w:rFonts w:ascii="Calibri Light" w:hAnsi="Calibri Light"/>
      <w:i/>
      <w:iCs/>
      <w:color w:val="1F4D78"/>
    </w:rPr>
  </w:style>
  <w:style w:type="paragraph" w:styleId="7">
    <w:name w:val="heading 7"/>
    <w:basedOn w:val="a"/>
    <w:next w:val="a"/>
    <w:link w:val="70"/>
    <w:uiPriority w:val="99"/>
    <w:qFormat/>
    <w:rsid w:val="00247260"/>
    <w:pPr>
      <w:keepNext/>
      <w:keepLines/>
      <w:spacing w:before="200" w:after="0"/>
      <w:outlineLvl w:val="6"/>
    </w:pPr>
    <w:rPr>
      <w:rFonts w:ascii="Calibri Light" w:hAnsi="Calibri Light"/>
      <w:i/>
      <w:iCs/>
      <w:color w:val="404040"/>
    </w:rPr>
  </w:style>
  <w:style w:type="paragraph" w:styleId="8">
    <w:name w:val="heading 8"/>
    <w:basedOn w:val="a"/>
    <w:next w:val="a"/>
    <w:link w:val="80"/>
    <w:uiPriority w:val="99"/>
    <w:qFormat/>
    <w:rsid w:val="00247260"/>
    <w:pPr>
      <w:keepNext/>
      <w:keepLines/>
      <w:spacing w:before="200" w:after="0"/>
      <w:outlineLvl w:val="7"/>
    </w:pPr>
    <w:rPr>
      <w:rFonts w:ascii="Calibri Light" w:hAnsi="Calibri Light"/>
      <w:color w:val="5B9BD5"/>
      <w:sz w:val="20"/>
      <w:szCs w:val="20"/>
    </w:rPr>
  </w:style>
  <w:style w:type="paragraph" w:styleId="9">
    <w:name w:val="heading 9"/>
    <w:basedOn w:val="a"/>
    <w:next w:val="a"/>
    <w:link w:val="90"/>
    <w:uiPriority w:val="99"/>
    <w:qFormat/>
    <w:rsid w:val="00247260"/>
    <w:pPr>
      <w:keepNext/>
      <w:keepLines/>
      <w:spacing w:before="200" w:after="0"/>
      <w:outlineLvl w:val="8"/>
    </w:pPr>
    <w:rPr>
      <w:rFonts w:ascii="Calibri Light"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47260"/>
    <w:rPr>
      <w:rFonts w:ascii="Calibri Light" w:hAnsi="Calibri Light" w:cs="Times New Roman"/>
      <w:b/>
      <w:bCs/>
      <w:color w:val="2E74B5"/>
      <w:sz w:val="28"/>
      <w:szCs w:val="28"/>
    </w:rPr>
  </w:style>
  <w:style w:type="character" w:customStyle="1" w:styleId="20">
    <w:name w:val="Заголовок 2 Знак"/>
    <w:basedOn w:val="a0"/>
    <w:link w:val="2"/>
    <w:uiPriority w:val="99"/>
    <w:semiHidden/>
    <w:locked/>
    <w:rsid w:val="00247260"/>
    <w:rPr>
      <w:rFonts w:ascii="Calibri Light" w:hAnsi="Calibri Light" w:cs="Times New Roman"/>
      <w:b/>
      <w:bCs/>
      <w:color w:val="5B9BD5"/>
      <w:sz w:val="26"/>
      <w:szCs w:val="26"/>
    </w:rPr>
  </w:style>
  <w:style w:type="character" w:customStyle="1" w:styleId="30">
    <w:name w:val="Заголовок 3 Знак"/>
    <w:basedOn w:val="a0"/>
    <w:link w:val="3"/>
    <w:uiPriority w:val="99"/>
    <w:semiHidden/>
    <w:locked/>
    <w:rsid w:val="00247260"/>
    <w:rPr>
      <w:rFonts w:ascii="Calibri Light" w:hAnsi="Calibri Light" w:cs="Times New Roman"/>
      <w:b/>
      <w:bCs/>
      <w:color w:val="5B9BD5"/>
    </w:rPr>
  </w:style>
  <w:style w:type="character" w:customStyle="1" w:styleId="40">
    <w:name w:val="Заголовок 4 Знак"/>
    <w:basedOn w:val="a0"/>
    <w:link w:val="4"/>
    <w:uiPriority w:val="99"/>
    <w:semiHidden/>
    <w:locked/>
    <w:rsid w:val="00247260"/>
    <w:rPr>
      <w:rFonts w:ascii="Calibri Light" w:hAnsi="Calibri Light" w:cs="Times New Roman"/>
      <w:b/>
      <w:bCs/>
      <w:i/>
      <w:iCs/>
      <w:color w:val="5B9BD5"/>
    </w:rPr>
  </w:style>
  <w:style w:type="character" w:customStyle="1" w:styleId="50">
    <w:name w:val="Заголовок 5 Знак"/>
    <w:basedOn w:val="a0"/>
    <w:link w:val="5"/>
    <w:uiPriority w:val="99"/>
    <w:semiHidden/>
    <w:locked/>
    <w:rsid w:val="00247260"/>
    <w:rPr>
      <w:rFonts w:ascii="Calibri Light" w:hAnsi="Calibri Light" w:cs="Times New Roman"/>
      <w:color w:val="1F4D78"/>
    </w:rPr>
  </w:style>
  <w:style w:type="character" w:customStyle="1" w:styleId="60">
    <w:name w:val="Заголовок 6 Знак"/>
    <w:basedOn w:val="a0"/>
    <w:link w:val="6"/>
    <w:uiPriority w:val="99"/>
    <w:semiHidden/>
    <w:locked/>
    <w:rsid w:val="00247260"/>
    <w:rPr>
      <w:rFonts w:ascii="Calibri Light" w:hAnsi="Calibri Light" w:cs="Times New Roman"/>
      <w:i/>
      <w:iCs/>
      <w:color w:val="1F4D78"/>
    </w:rPr>
  </w:style>
  <w:style w:type="character" w:customStyle="1" w:styleId="70">
    <w:name w:val="Заголовок 7 Знак"/>
    <w:basedOn w:val="a0"/>
    <w:link w:val="7"/>
    <w:uiPriority w:val="99"/>
    <w:semiHidden/>
    <w:locked/>
    <w:rsid w:val="00247260"/>
    <w:rPr>
      <w:rFonts w:ascii="Calibri Light" w:hAnsi="Calibri Light" w:cs="Times New Roman"/>
      <w:i/>
      <w:iCs/>
      <w:color w:val="404040"/>
    </w:rPr>
  </w:style>
  <w:style w:type="character" w:customStyle="1" w:styleId="80">
    <w:name w:val="Заголовок 8 Знак"/>
    <w:basedOn w:val="a0"/>
    <w:link w:val="8"/>
    <w:uiPriority w:val="99"/>
    <w:semiHidden/>
    <w:locked/>
    <w:rsid w:val="00247260"/>
    <w:rPr>
      <w:rFonts w:ascii="Calibri Light" w:hAnsi="Calibri Light" w:cs="Times New Roman"/>
      <w:color w:val="5B9BD5"/>
      <w:sz w:val="20"/>
      <w:szCs w:val="20"/>
    </w:rPr>
  </w:style>
  <w:style w:type="character" w:customStyle="1" w:styleId="90">
    <w:name w:val="Заголовок 9 Знак"/>
    <w:basedOn w:val="a0"/>
    <w:link w:val="9"/>
    <w:uiPriority w:val="99"/>
    <w:semiHidden/>
    <w:locked/>
    <w:rsid w:val="00247260"/>
    <w:rPr>
      <w:rFonts w:ascii="Calibri Light" w:hAnsi="Calibri Light" w:cs="Times New Roman"/>
      <w:i/>
      <w:iCs/>
      <w:color w:val="404040"/>
      <w:sz w:val="20"/>
      <w:szCs w:val="20"/>
    </w:rPr>
  </w:style>
  <w:style w:type="paragraph" w:styleId="a3">
    <w:name w:val="header"/>
    <w:basedOn w:val="a"/>
    <w:link w:val="a4"/>
    <w:uiPriority w:val="99"/>
    <w:rsid w:val="00F36E95"/>
    <w:pPr>
      <w:tabs>
        <w:tab w:val="center" w:pos="4819"/>
        <w:tab w:val="right" w:pos="9639"/>
      </w:tabs>
      <w:spacing w:after="0" w:line="240" w:lineRule="auto"/>
    </w:pPr>
  </w:style>
  <w:style w:type="character" w:customStyle="1" w:styleId="a4">
    <w:name w:val="Верхний колонтитул Знак"/>
    <w:basedOn w:val="a0"/>
    <w:link w:val="a3"/>
    <w:uiPriority w:val="99"/>
    <w:locked/>
    <w:rsid w:val="00F36E95"/>
    <w:rPr>
      <w:rFonts w:cs="Times New Roman"/>
    </w:rPr>
  </w:style>
  <w:style w:type="paragraph" w:styleId="a5">
    <w:name w:val="footer"/>
    <w:basedOn w:val="a"/>
    <w:link w:val="a6"/>
    <w:uiPriority w:val="99"/>
    <w:rsid w:val="00F36E95"/>
    <w:pPr>
      <w:tabs>
        <w:tab w:val="center" w:pos="4819"/>
        <w:tab w:val="right" w:pos="9639"/>
      </w:tabs>
      <w:spacing w:after="0" w:line="240" w:lineRule="auto"/>
    </w:pPr>
  </w:style>
  <w:style w:type="character" w:customStyle="1" w:styleId="a6">
    <w:name w:val="Нижний колонтитул Знак"/>
    <w:basedOn w:val="a0"/>
    <w:link w:val="a5"/>
    <w:uiPriority w:val="99"/>
    <w:locked/>
    <w:rsid w:val="00F36E95"/>
    <w:rPr>
      <w:rFonts w:cs="Times New Roman"/>
    </w:rPr>
  </w:style>
  <w:style w:type="paragraph" w:styleId="a7">
    <w:name w:val="No Spacing"/>
    <w:uiPriority w:val="99"/>
    <w:qFormat/>
    <w:rsid w:val="00247260"/>
    <w:rPr>
      <w:lang w:val="uk-UA" w:eastAsia="en-US"/>
    </w:rPr>
  </w:style>
  <w:style w:type="paragraph" w:styleId="a8">
    <w:name w:val="caption"/>
    <w:basedOn w:val="a"/>
    <w:next w:val="a"/>
    <w:uiPriority w:val="99"/>
    <w:qFormat/>
    <w:rsid w:val="00247260"/>
    <w:pPr>
      <w:spacing w:line="240" w:lineRule="auto"/>
    </w:pPr>
    <w:rPr>
      <w:b/>
      <w:bCs/>
      <w:color w:val="5B9BD5"/>
      <w:sz w:val="18"/>
      <w:szCs w:val="18"/>
    </w:rPr>
  </w:style>
  <w:style w:type="paragraph" w:styleId="a9">
    <w:name w:val="Title"/>
    <w:basedOn w:val="a"/>
    <w:next w:val="a"/>
    <w:link w:val="aa"/>
    <w:uiPriority w:val="99"/>
    <w:qFormat/>
    <w:rsid w:val="00247260"/>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aa">
    <w:name w:val="Название Знак"/>
    <w:basedOn w:val="a0"/>
    <w:link w:val="a9"/>
    <w:uiPriority w:val="99"/>
    <w:locked/>
    <w:rsid w:val="00247260"/>
    <w:rPr>
      <w:rFonts w:ascii="Calibri Light" w:hAnsi="Calibri Light" w:cs="Times New Roman"/>
      <w:color w:val="323E4F"/>
      <w:spacing w:val="5"/>
      <w:kern w:val="28"/>
      <w:sz w:val="52"/>
      <w:szCs w:val="52"/>
    </w:rPr>
  </w:style>
  <w:style w:type="paragraph" w:styleId="ab">
    <w:name w:val="Subtitle"/>
    <w:basedOn w:val="a"/>
    <w:next w:val="a"/>
    <w:link w:val="ac"/>
    <w:uiPriority w:val="99"/>
    <w:qFormat/>
    <w:rsid w:val="00247260"/>
    <w:pPr>
      <w:numPr>
        <w:ilvl w:val="1"/>
      </w:numPr>
    </w:pPr>
    <w:rPr>
      <w:rFonts w:ascii="Calibri Light" w:hAnsi="Calibri Light"/>
      <w:i/>
      <w:iCs/>
      <w:color w:val="5B9BD5"/>
      <w:spacing w:val="15"/>
      <w:sz w:val="24"/>
      <w:szCs w:val="24"/>
    </w:rPr>
  </w:style>
  <w:style w:type="character" w:customStyle="1" w:styleId="ac">
    <w:name w:val="Подзаголовок Знак"/>
    <w:basedOn w:val="a0"/>
    <w:link w:val="ab"/>
    <w:uiPriority w:val="99"/>
    <w:locked/>
    <w:rsid w:val="00247260"/>
    <w:rPr>
      <w:rFonts w:ascii="Calibri Light" w:hAnsi="Calibri Light" w:cs="Times New Roman"/>
      <w:i/>
      <w:iCs/>
      <w:color w:val="5B9BD5"/>
      <w:spacing w:val="15"/>
      <w:sz w:val="24"/>
      <w:szCs w:val="24"/>
    </w:rPr>
  </w:style>
  <w:style w:type="character" w:styleId="ad">
    <w:name w:val="Strong"/>
    <w:basedOn w:val="a0"/>
    <w:uiPriority w:val="99"/>
    <w:qFormat/>
    <w:rsid w:val="00247260"/>
    <w:rPr>
      <w:rFonts w:cs="Times New Roman"/>
      <w:b/>
      <w:bCs/>
    </w:rPr>
  </w:style>
  <w:style w:type="character" w:styleId="ae">
    <w:name w:val="Emphasis"/>
    <w:basedOn w:val="a0"/>
    <w:uiPriority w:val="99"/>
    <w:qFormat/>
    <w:rsid w:val="00247260"/>
    <w:rPr>
      <w:rFonts w:cs="Times New Roman"/>
      <w:i/>
      <w:iCs/>
    </w:rPr>
  </w:style>
  <w:style w:type="paragraph" w:styleId="af">
    <w:name w:val="List Paragraph"/>
    <w:basedOn w:val="a"/>
    <w:uiPriority w:val="99"/>
    <w:qFormat/>
    <w:rsid w:val="00247260"/>
    <w:pPr>
      <w:ind w:left="720"/>
      <w:contextualSpacing/>
    </w:pPr>
  </w:style>
  <w:style w:type="paragraph" w:styleId="21">
    <w:name w:val="Quote"/>
    <w:basedOn w:val="a"/>
    <w:next w:val="a"/>
    <w:link w:val="22"/>
    <w:uiPriority w:val="99"/>
    <w:qFormat/>
    <w:rsid w:val="00247260"/>
    <w:rPr>
      <w:i/>
      <w:iCs/>
      <w:color w:val="000000"/>
    </w:rPr>
  </w:style>
  <w:style w:type="character" w:customStyle="1" w:styleId="22">
    <w:name w:val="Цитата 2 Знак"/>
    <w:basedOn w:val="a0"/>
    <w:link w:val="21"/>
    <w:uiPriority w:val="99"/>
    <w:locked/>
    <w:rsid w:val="00247260"/>
    <w:rPr>
      <w:rFonts w:cs="Times New Roman"/>
      <w:i/>
      <w:iCs/>
      <w:color w:val="000000"/>
    </w:rPr>
  </w:style>
  <w:style w:type="paragraph" w:styleId="af0">
    <w:name w:val="Intense Quote"/>
    <w:basedOn w:val="a"/>
    <w:next w:val="a"/>
    <w:link w:val="af1"/>
    <w:uiPriority w:val="99"/>
    <w:qFormat/>
    <w:rsid w:val="00247260"/>
    <w:pPr>
      <w:pBdr>
        <w:bottom w:val="single" w:sz="4" w:space="4" w:color="5B9BD5"/>
      </w:pBdr>
      <w:spacing w:before="200" w:after="280"/>
      <w:ind w:left="936" w:right="936"/>
    </w:pPr>
    <w:rPr>
      <w:b/>
      <w:bCs/>
      <w:i/>
      <w:iCs/>
      <w:color w:val="5B9BD5"/>
    </w:rPr>
  </w:style>
  <w:style w:type="character" w:customStyle="1" w:styleId="af1">
    <w:name w:val="Выделенная цитата Знак"/>
    <w:basedOn w:val="a0"/>
    <w:link w:val="af0"/>
    <w:uiPriority w:val="99"/>
    <w:locked/>
    <w:rsid w:val="00247260"/>
    <w:rPr>
      <w:rFonts w:cs="Times New Roman"/>
      <w:b/>
      <w:bCs/>
      <w:i/>
      <w:iCs/>
      <w:color w:val="5B9BD5"/>
    </w:rPr>
  </w:style>
  <w:style w:type="character" w:styleId="af2">
    <w:name w:val="Subtle Emphasis"/>
    <w:basedOn w:val="a0"/>
    <w:uiPriority w:val="99"/>
    <w:qFormat/>
    <w:rsid w:val="00247260"/>
    <w:rPr>
      <w:rFonts w:cs="Times New Roman"/>
      <w:i/>
      <w:iCs/>
      <w:color w:val="808080"/>
    </w:rPr>
  </w:style>
  <w:style w:type="character" w:styleId="af3">
    <w:name w:val="Intense Emphasis"/>
    <w:basedOn w:val="a0"/>
    <w:uiPriority w:val="99"/>
    <w:qFormat/>
    <w:rsid w:val="00247260"/>
    <w:rPr>
      <w:rFonts w:cs="Times New Roman"/>
      <w:b/>
      <w:bCs/>
      <w:i/>
      <w:iCs/>
      <w:color w:val="5B9BD5"/>
    </w:rPr>
  </w:style>
  <w:style w:type="character" w:styleId="af4">
    <w:name w:val="Subtle Reference"/>
    <w:basedOn w:val="a0"/>
    <w:uiPriority w:val="99"/>
    <w:qFormat/>
    <w:rsid w:val="00247260"/>
    <w:rPr>
      <w:rFonts w:cs="Times New Roman"/>
      <w:smallCaps/>
      <w:color w:val="ED7D31"/>
      <w:u w:val="single"/>
    </w:rPr>
  </w:style>
  <w:style w:type="character" w:styleId="af5">
    <w:name w:val="Intense Reference"/>
    <w:basedOn w:val="a0"/>
    <w:uiPriority w:val="99"/>
    <w:qFormat/>
    <w:rsid w:val="00247260"/>
    <w:rPr>
      <w:rFonts w:cs="Times New Roman"/>
      <w:b/>
      <w:bCs/>
      <w:smallCaps/>
      <w:color w:val="ED7D31"/>
      <w:spacing w:val="5"/>
      <w:u w:val="single"/>
    </w:rPr>
  </w:style>
  <w:style w:type="character" w:styleId="af6">
    <w:name w:val="Book Title"/>
    <w:basedOn w:val="a0"/>
    <w:uiPriority w:val="99"/>
    <w:qFormat/>
    <w:rsid w:val="00247260"/>
    <w:rPr>
      <w:rFonts w:cs="Times New Roman"/>
      <w:b/>
      <w:bCs/>
      <w:smallCaps/>
      <w:spacing w:val="5"/>
    </w:rPr>
  </w:style>
  <w:style w:type="paragraph" w:styleId="af7">
    <w:name w:val="TOC Heading"/>
    <w:basedOn w:val="1"/>
    <w:next w:val="a"/>
    <w:uiPriority w:val="99"/>
    <w:qFormat/>
    <w:rsid w:val="00247260"/>
    <w:pPr>
      <w:outlineLvl w:val="9"/>
    </w:pPr>
  </w:style>
  <w:style w:type="table" w:styleId="af8">
    <w:name w:val="Table Grid"/>
    <w:basedOn w:val="a1"/>
    <w:uiPriority w:val="99"/>
    <w:rsid w:val="0044308D"/>
    <w:rPr>
      <w:rFonts w:ascii="Times New Roman" w:hAnsi="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rsid w:val="004A7A2A"/>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locked/>
    <w:rsid w:val="004A7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hool.xvatit.com/index.php?title=%D0%93%D1%96%D0%B4%D1%80%D0%BE%D1%81%D1%84%D0%B5%D1%80%D0%B0,_%D1%97%D1%97_%D0%BE%D1%81%D0%BD%D0%BE%D0%B2%D0%BD%D1%96_%D1%87%D0%B0%D1%81%D1%82%D0%B8%D0%BD%D0%B8._%D0%A1%D0%B2%D1%96%D1%82%D0%BE%D0%B2%D0%B8%D0%B9_%D0%BE%D0%BA%D0%B5%D0%B0%D0%BD_%D1%82%D0%B0_%D0%B9%D0%BE%D0%B3%D0%BE_%D1%87%D0%B0%D1%81%D1%82%D0%B8%D0%BD%D0%B8._%D0%A4%D1%96%D1%88%D0%BA%D0%B8_%D0%B4%D0%BB%D1%8F_%D0%B4%D0%BE%D0%BF%D0%B8%D1%82%D0%BB%D0%B8%D0%B2%D0%B8%D1%85" TargetMode="External"/><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chool.xvatit.com/index.php?title=46._%D0%93%D1%96%D0%B4%D1%80%D0%BE%D1%81%D1%84%D0%B5%D1%80%D0%B0,_%D1%97%D1%97_%D0%BE%D1%81%D0%BD%D0%BE%D0%B2%D0%BD%D1%96_%D1%87%D0%B0%D1%81%D1%82%D0%B8%D0%BD%D0%B8."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3551</Words>
  <Characters>20243</Characters>
  <Application>Microsoft Office Word</Application>
  <DocSecurity>0</DocSecurity>
  <Lines>168</Lines>
  <Paragraphs>47</Paragraphs>
  <ScaleCrop>false</ScaleCrop>
  <Company>Home</Company>
  <LinksUpToDate>false</LinksUpToDate>
  <CharactersWithSpaces>23747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Vershinina</dc:creator>
  <cp:lastModifiedBy>Uzer</cp:lastModifiedBy>
  <cp:revision>2</cp:revision>
  <dcterms:created xsi:type="dcterms:W3CDTF">2015-03-03T09:52:00Z</dcterms:created>
  <dcterms:modified xsi:type="dcterms:W3CDTF">2015-03-03T09:52:00Z</dcterms:modified>
</cp:coreProperties>
</file>